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6758" w14:textId="6D3B3B0F" w:rsidR="00E66918" w:rsidRPr="00E66918" w:rsidRDefault="00E66918" w:rsidP="00E66918">
      <w:pPr>
        <w:pStyle w:val="afc"/>
        <w:spacing w:after="0"/>
        <w:jc w:val="right"/>
        <w:rPr>
          <w:b w:val="0"/>
          <w:bCs/>
          <w:sz w:val="24"/>
          <w:szCs w:val="24"/>
        </w:rPr>
      </w:pPr>
      <w:r w:rsidRPr="00E66918">
        <w:rPr>
          <w:bCs/>
          <w:sz w:val="24"/>
          <w:szCs w:val="24"/>
        </w:rPr>
        <w:t xml:space="preserve">Приложение </w:t>
      </w:r>
      <w:r w:rsidR="00983B1F">
        <w:rPr>
          <w:bCs/>
          <w:sz w:val="24"/>
          <w:szCs w:val="24"/>
        </w:rPr>
        <w:t xml:space="preserve">4 </w:t>
      </w:r>
      <w:r w:rsidR="00983B1F">
        <w:rPr>
          <w:sz w:val="24"/>
        </w:rPr>
        <w:t>Программа государственной итоговой аттестации</w:t>
      </w:r>
    </w:p>
    <w:p w14:paraId="3CE68691" w14:textId="3584A1C4" w:rsidR="00E66918" w:rsidRPr="00610C2B" w:rsidRDefault="00E66918" w:rsidP="00E66918">
      <w:pPr>
        <w:spacing w:after="0" w:line="360" w:lineRule="auto"/>
        <w:jc w:val="right"/>
        <w:rPr>
          <w:rFonts w:ascii="Times New Roman" w:hAnsi="Times New Roman" w:cs="Times New Roman"/>
          <w:bCs/>
          <w:iCs/>
          <w:sz w:val="24"/>
          <w:szCs w:val="24"/>
        </w:rPr>
      </w:pPr>
      <w:r w:rsidRPr="00610C2B">
        <w:rPr>
          <w:rFonts w:ascii="Times New Roman" w:hAnsi="Times New Roman" w:cs="Times New Roman"/>
          <w:sz w:val="24"/>
          <w:szCs w:val="24"/>
        </w:rPr>
        <w:t xml:space="preserve">к ОПОП-П по </w:t>
      </w:r>
      <w:r w:rsidR="00241732">
        <w:rPr>
          <w:rFonts w:ascii="Times New Roman" w:hAnsi="Times New Roman" w:cs="Times New Roman"/>
          <w:bCs/>
          <w:iCs/>
          <w:sz w:val="24"/>
          <w:szCs w:val="24"/>
        </w:rPr>
        <w:t>профессии</w:t>
      </w:r>
    </w:p>
    <w:p w14:paraId="4F01E6B5" w14:textId="1CBE9F09" w:rsidR="00E66918" w:rsidRPr="00E66918" w:rsidRDefault="00241732" w:rsidP="00FC0C08">
      <w:pPr>
        <w:spacing w:after="0" w:line="240" w:lineRule="auto"/>
        <w:jc w:val="right"/>
        <w:rPr>
          <w:rFonts w:ascii="Times New Roman" w:hAnsi="Times New Roman" w:cs="Times New Roman"/>
          <w:b/>
          <w:i/>
          <w:sz w:val="24"/>
          <w:szCs w:val="24"/>
        </w:rPr>
      </w:pPr>
      <w:r>
        <w:rPr>
          <w:rFonts w:ascii="Times New Roman" w:hAnsi="Times New Roman"/>
          <w:b/>
          <w:sz w:val="24"/>
          <w:szCs w:val="24"/>
        </w:rPr>
        <w:t>43.01.09. Повар, кондитер</w:t>
      </w:r>
    </w:p>
    <w:p w14:paraId="16FC7E14" w14:textId="77777777" w:rsidR="00E66918" w:rsidRPr="00E66918" w:rsidRDefault="00E66918" w:rsidP="00E66918">
      <w:pPr>
        <w:spacing w:after="0" w:line="240" w:lineRule="auto"/>
        <w:jc w:val="center"/>
        <w:rPr>
          <w:rFonts w:ascii="Times New Roman" w:hAnsi="Times New Roman" w:cs="Times New Roman"/>
          <w:b/>
          <w:i/>
          <w:sz w:val="24"/>
          <w:szCs w:val="24"/>
        </w:rPr>
      </w:pPr>
    </w:p>
    <w:p w14:paraId="6F7D9450" w14:textId="77777777" w:rsidR="00E66918" w:rsidRPr="00E66918" w:rsidRDefault="00E66918" w:rsidP="00E66918">
      <w:pPr>
        <w:shd w:val="clear" w:color="auto" w:fill="FFFFFF"/>
        <w:spacing w:after="0" w:line="240" w:lineRule="auto"/>
        <w:jc w:val="center"/>
        <w:rPr>
          <w:rFonts w:ascii="Times New Roman" w:hAnsi="Times New Roman" w:cs="Times New Roman"/>
          <w:b/>
          <w:i/>
          <w:sz w:val="24"/>
          <w:szCs w:val="24"/>
        </w:rPr>
      </w:pPr>
    </w:p>
    <w:p w14:paraId="312CEFFC" w14:textId="62323920" w:rsidR="00124347" w:rsidRDefault="00124347" w:rsidP="00E66918">
      <w:pPr>
        <w:pStyle w:val="1"/>
        <w:keepLines w:val="0"/>
        <w:shd w:val="clear" w:color="auto" w:fill="FFFFFF"/>
        <w:tabs>
          <w:tab w:val="num" w:pos="0"/>
        </w:tabs>
        <w:suppressAutoHyphens/>
        <w:spacing w:after="0"/>
        <w:rPr>
          <w:rFonts w:ascii="Times New Roman" w:hAnsi="Times New Roman"/>
          <w:sz w:val="24"/>
          <w:szCs w:val="24"/>
        </w:rPr>
      </w:pPr>
      <w:bookmarkStart w:id="0" w:name="_Toc131849530"/>
    </w:p>
    <w:p w14:paraId="3BC67D02" w14:textId="48B67D48" w:rsidR="00FC0C08" w:rsidRDefault="00FC0C08" w:rsidP="00FC0C08">
      <w:pPr>
        <w:rPr>
          <w:lang w:eastAsia="en-US"/>
        </w:rPr>
      </w:pPr>
    </w:p>
    <w:p w14:paraId="1BF11EE8" w14:textId="0C3B6567" w:rsidR="00FC0C08" w:rsidRDefault="00FC0C08" w:rsidP="00FC0C08">
      <w:pPr>
        <w:rPr>
          <w:lang w:eastAsia="en-US"/>
        </w:rPr>
      </w:pPr>
    </w:p>
    <w:p w14:paraId="5DADDFF5" w14:textId="77777777" w:rsidR="00FC0C08" w:rsidRPr="00FC0C08" w:rsidRDefault="00FC0C08" w:rsidP="00FC0C08">
      <w:pPr>
        <w:rPr>
          <w:lang w:eastAsia="en-US"/>
        </w:rPr>
      </w:pPr>
    </w:p>
    <w:p w14:paraId="368FE90A" w14:textId="77777777" w:rsidR="00983B1F" w:rsidRDefault="00983B1F" w:rsidP="00E66918">
      <w:pPr>
        <w:pStyle w:val="1"/>
        <w:keepLines w:val="0"/>
        <w:shd w:val="clear" w:color="auto" w:fill="FFFFFF"/>
        <w:tabs>
          <w:tab w:val="num" w:pos="0"/>
        </w:tabs>
        <w:suppressAutoHyphens/>
        <w:spacing w:after="0"/>
        <w:rPr>
          <w:rFonts w:ascii="Times New Roman" w:hAnsi="Times New Roman"/>
          <w:sz w:val="24"/>
          <w:szCs w:val="24"/>
        </w:rPr>
      </w:pPr>
    </w:p>
    <w:p w14:paraId="7B29F52C" w14:textId="77777777" w:rsidR="00983B1F" w:rsidRDefault="00983B1F" w:rsidP="00E66918">
      <w:pPr>
        <w:pStyle w:val="1"/>
        <w:keepLines w:val="0"/>
        <w:shd w:val="clear" w:color="auto" w:fill="FFFFFF"/>
        <w:tabs>
          <w:tab w:val="num" w:pos="0"/>
        </w:tabs>
        <w:suppressAutoHyphens/>
        <w:spacing w:after="0"/>
        <w:rPr>
          <w:rFonts w:ascii="Times New Roman" w:hAnsi="Times New Roman"/>
          <w:sz w:val="24"/>
          <w:szCs w:val="24"/>
        </w:rPr>
      </w:pPr>
    </w:p>
    <w:p w14:paraId="51D400C6" w14:textId="77777777" w:rsidR="00983B1F" w:rsidRDefault="00983B1F" w:rsidP="00E66918">
      <w:pPr>
        <w:pStyle w:val="1"/>
        <w:keepLines w:val="0"/>
        <w:shd w:val="clear" w:color="auto" w:fill="FFFFFF"/>
        <w:tabs>
          <w:tab w:val="num" w:pos="0"/>
        </w:tabs>
        <w:suppressAutoHyphens/>
        <w:spacing w:after="0"/>
        <w:rPr>
          <w:rFonts w:ascii="Times New Roman" w:hAnsi="Times New Roman"/>
          <w:sz w:val="24"/>
          <w:szCs w:val="24"/>
        </w:rPr>
      </w:pPr>
    </w:p>
    <w:p w14:paraId="0DDFBBF5" w14:textId="77777777" w:rsidR="00983B1F" w:rsidRDefault="00983B1F" w:rsidP="00E66918">
      <w:pPr>
        <w:pStyle w:val="1"/>
        <w:keepLines w:val="0"/>
        <w:shd w:val="clear" w:color="auto" w:fill="FFFFFF"/>
        <w:tabs>
          <w:tab w:val="num" w:pos="0"/>
        </w:tabs>
        <w:suppressAutoHyphens/>
        <w:spacing w:after="0"/>
        <w:rPr>
          <w:rFonts w:ascii="Times New Roman" w:hAnsi="Times New Roman"/>
          <w:sz w:val="24"/>
          <w:szCs w:val="24"/>
        </w:rPr>
      </w:pPr>
    </w:p>
    <w:p w14:paraId="674883B5" w14:textId="77777777" w:rsidR="00983B1F" w:rsidRDefault="00983B1F" w:rsidP="00E66918">
      <w:pPr>
        <w:pStyle w:val="1"/>
        <w:keepLines w:val="0"/>
        <w:shd w:val="clear" w:color="auto" w:fill="FFFFFF"/>
        <w:tabs>
          <w:tab w:val="num" w:pos="0"/>
        </w:tabs>
        <w:suppressAutoHyphens/>
        <w:spacing w:after="0"/>
        <w:rPr>
          <w:rFonts w:ascii="Times New Roman" w:hAnsi="Times New Roman"/>
          <w:sz w:val="24"/>
          <w:szCs w:val="24"/>
        </w:rPr>
      </w:pPr>
    </w:p>
    <w:p w14:paraId="4A834C7F" w14:textId="77777777" w:rsidR="00983B1F" w:rsidRDefault="00983B1F" w:rsidP="00E66918">
      <w:pPr>
        <w:pStyle w:val="1"/>
        <w:keepLines w:val="0"/>
        <w:shd w:val="clear" w:color="auto" w:fill="FFFFFF"/>
        <w:tabs>
          <w:tab w:val="num" w:pos="0"/>
        </w:tabs>
        <w:suppressAutoHyphens/>
        <w:spacing w:after="0"/>
        <w:rPr>
          <w:rFonts w:ascii="Times New Roman" w:hAnsi="Times New Roman"/>
          <w:sz w:val="24"/>
          <w:szCs w:val="24"/>
        </w:rPr>
      </w:pPr>
    </w:p>
    <w:p w14:paraId="545A1D43" w14:textId="77777777" w:rsidR="00983B1F" w:rsidRDefault="00983B1F" w:rsidP="00E66918">
      <w:pPr>
        <w:pStyle w:val="1"/>
        <w:keepLines w:val="0"/>
        <w:shd w:val="clear" w:color="auto" w:fill="FFFFFF"/>
        <w:tabs>
          <w:tab w:val="num" w:pos="0"/>
        </w:tabs>
        <w:suppressAutoHyphens/>
        <w:spacing w:after="0"/>
        <w:rPr>
          <w:rFonts w:ascii="Times New Roman" w:hAnsi="Times New Roman"/>
          <w:sz w:val="24"/>
          <w:szCs w:val="24"/>
        </w:rPr>
      </w:pPr>
    </w:p>
    <w:p w14:paraId="3C0A7F08" w14:textId="77777777" w:rsidR="00983B1F" w:rsidRDefault="00983B1F" w:rsidP="00E66918">
      <w:pPr>
        <w:pStyle w:val="1"/>
        <w:keepLines w:val="0"/>
        <w:shd w:val="clear" w:color="auto" w:fill="FFFFFF"/>
        <w:tabs>
          <w:tab w:val="num" w:pos="0"/>
        </w:tabs>
        <w:suppressAutoHyphens/>
        <w:spacing w:after="0"/>
        <w:rPr>
          <w:rFonts w:ascii="Times New Roman" w:hAnsi="Times New Roman"/>
          <w:sz w:val="24"/>
          <w:szCs w:val="24"/>
        </w:rPr>
      </w:pPr>
    </w:p>
    <w:p w14:paraId="65D2CEAF" w14:textId="2021641D" w:rsidR="00C92D37" w:rsidRDefault="00E66918" w:rsidP="00E66918">
      <w:pPr>
        <w:pStyle w:val="1"/>
        <w:keepLines w:val="0"/>
        <w:shd w:val="clear" w:color="auto" w:fill="FFFFFF"/>
        <w:tabs>
          <w:tab w:val="num" w:pos="0"/>
        </w:tabs>
        <w:suppressAutoHyphens/>
        <w:spacing w:after="0"/>
        <w:rPr>
          <w:rFonts w:ascii="Times New Roman" w:hAnsi="Times New Roman"/>
          <w:sz w:val="24"/>
          <w:szCs w:val="24"/>
        </w:rPr>
      </w:pPr>
      <w:r w:rsidRPr="00E66918">
        <w:rPr>
          <w:rFonts w:ascii="Times New Roman" w:hAnsi="Times New Roman"/>
          <w:sz w:val="24"/>
          <w:szCs w:val="24"/>
        </w:rPr>
        <w:t xml:space="preserve">СОДЕРЖАНИЕ </w:t>
      </w:r>
    </w:p>
    <w:p w14:paraId="3FAFB31B" w14:textId="1D912F5D" w:rsidR="00E66918" w:rsidRPr="00E66918" w:rsidRDefault="00E66918" w:rsidP="00E66918">
      <w:pPr>
        <w:pStyle w:val="1"/>
        <w:keepLines w:val="0"/>
        <w:shd w:val="clear" w:color="auto" w:fill="FFFFFF"/>
        <w:tabs>
          <w:tab w:val="num" w:pos="0"/>
        </w:tabs>
        <w:suppressAutoHyphens/>
        <w:spacing w:after="0"/>
        <w:rPr>
          <w:rFonts w:ascii="Times New Roman" w:hAnsi="Times New Roman"/>
          <w:sz w:val="24"/>
          <w:szCs w:val="24"/>
        </w:rPr>
      </w:pPr>
      <w:r w:rsidRPr="00E66918">
        <w:rPr>
          <w:rFonts w:ascii="Times New Roman" w:hAnsi="Times New Roman"/>
          <w:sz w:val="24"/>
          <w:szCs w:val="24"/>
        </w:rPr>
        <w:t>ГОСУДАРСТВЕННОЙ ИТОГОВОЙ АТТЕСТАЦИИ</w:t>
      </w:r>
      <w:bookmarkEnd w:id="0"/>
    </w:p>
    <w:p w14:paraId="5276D7D1" w14:textId="3F4EE720" w:rsidR="00E66918" w:rsidRPr="00FE228A" w:rsidRDefault="00E66918" w:rsidP="00E66918">
      <w:pPr>
        <w:spacing w:after="0" w:line="360" w:lineRule="auto"/>
        <w:jc w:val="center"/>
        <w:rPr>
          <w:rFonts w:ascii="Times New Roman" w:hAnsi="Times New Roman" w:cs="Times New Roman"/>
          <w:b/>
          <w:bCs/>
          <w:i/>
          <w:iCs/>
          <w:sz w:val="28"/>
          <w:szCs w:val="28"/>
        </w:rPr>
      </w:pPr>
      <w:r w:rsidRPr="00FE228A">
        <w:rPr>
          <w:rFonts w:ascii="Times New Roman" w:hAnsi="Times New Roman" w:cs="Times New Roman"/>
          <w:b/>
          <w:bCs/>
          <w:kern w:val="2"/>
          <w:sz w:val="28"/>
          <w:szCs w:val="28"/>
        </w:rPr>
        <w:t xml:space="preserve">по </w:t>
      </w:r>
      <w:r w:rsidR="00241732">
        <w:rPr>
          <w:rFonts w:ascii="Times New Roman" w:hAnsi="Times New Roman" w:cs="Times New Roman"/>
          <w:b/>
          <w:bCs/>
          <w:iCs/>
          <w:sz w:val="28"/>
          <w:szCs w:val="28"/>
        </w:rPr>
        <w:t>профессии</w:t>
      </w:r>
    </w:p>
    <w:p w14:paraId="775B130A" w14:textId="77777777" w:rsidR="00241732" w:rsidRPr="00E66918" w:rsidRDefault="00241732" w:rsidP="00241732">
      <w:pPr>
        <w:spacing w:after="0" w:line="240" w:lineRule="auto"/>
        <w:jc w:val="center"/>
        <w:rPr>
          <w:rFonts w:ascii="Times New Roman" w:hAnsi="Times New Roman" w:cs="Times New Roman"/>
          <w:b/>
          <w:i/>
          <w:sz w:val="24"/>
          <w:szCs w:val="24"/>
        </w:rPr>
      </w:pPr>
      <w:r>
        <w:rPr>
          <w:rFonts w:ascii="Times New Roman" w:hAnsi="Times New Roman"/>
          <w:b/>
          <w:sz w:val="24"/>
          <w:szCs w:val="24"/>
        </w:rPr>
        <w:t>43.01.09. Повар, кондитер</w:t>
      </w:r>
    </w:p>
    <w:p w14:paraId="6B064AB1" w14:textId="77777777" w:rsidR="00E66918" w:rsidRPr="00E66918" w:rsidRDefault="00E66918" w:rsidP="00241732">
      <w:pPr>
        <w:spacing w:after="0" w:line="360" w:lineRule="auto"/>
        <w:rPr>
          <w:rFonts w:ascii="Times New Roman" w:hAnsi="Times New Roman" w:cs="Times New Roman"/>
          <w:b/>
          <w:i/>
          <w:sz w:val="24"/>
          <w:szCs w:val="24"/>
        </w:rPr>
      </w:pPr>
    </w:p>
    <w:p w14:paraId="6B6C5984"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6B3087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0D58FCF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29EDAF54" w14:textId="77777777" w:rsidR="00E66918" w:rsidRPr="00E66918" w:rsidRDefault="00E66918" w:rsidP="00E66918">
      <w:pPr>
        <w:spacing w:after="0" w:line="360" w:lineRule="auto"/>
        <w:jc w:val="center"/>
        <w:rPr>
          <w:rFonts w:ascii="Times New Roman" w:hAnsi="Times New Roman" w:cs="Times New Roman"/>
          <w:b/>
          <w:i/>
          <w:sz w:val="24"/>
          <w:szCs w:val="24"/>
        </w:rPr>
      </w:pPr>
    </w:p>
    <w:p w14:paraId="1E6BFF50"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02E52B7" w14:textId="77777777" w:rsidR="00E66918" w:rsidRPr="00E66918" w:rsidRDefault="00E66918" w:rsidP="00E66918">
      <w:pPr>
        <w:spacing w:after="0" w:line="360" w:lineRule="auto"/>
        <w:jc w:val="center"/>
        <w:rPr>
          <w:rFonts w:ascii="Times New Roman" w:hAnsi="Times New Roman" w:cs="Times New Roman"/>
          <w:b/>
          <w:i/>
          <w:sz w:val="24"/>
          <w:szCs w:val="24"/>
        </w:rPr>
      </w:pPr>
    </w:p>
    <w:p w14:paraId="7C280839" w14:textId="77777777" w:rsidR="00E66918" w:rsidRPr="00E66918" w:rsidRDefault="00E66918" w:rsidP="00E66918">
      <w:pPr>
        <w:spacing w:after="0" w:line="360" w:lineRule="auto"/>
        <w:jc w:val="center"/>
        <w:rPr>
          <w:rFonts w:ascii="Times New Roman" w:hAnsi="Times New Roman" w:cs="Times New Roman"/>
          <w:b/>
          <w:i/>
          <w:sz w:val="24"/>
          <w:szCs w:val="24"/>
        </w:rPr>
      </w:pPr>
    </w:p>
    <w:p w14:paraId="26D0796E" w14:textId="77777777" w:rsidR="00E66918" w:rsidRPr="00E66918" w:rsidRDefault="00E66918" w:rsidP="00E66918">
      <w:pPr>
        <w:spacing w:after="0" w:line="360" w:lineRule="auto"/>
        <w:jc w:val="center"/>
        <w:rPr>
          <w:rFonts w:ascii="Times New Roman" w:hAnsi="Times New Roman" w:cs="Times New Roman"/>
          <w:b/>
          <w:i/>
          <w:sz w:val="24"/>
          <w:szCs w:val="24"/>
        </w:rPr>
      </w:pPr>
    </w:p>
    <w:p w14:paraId="279F9609"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304B90BE"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5DFC88B6"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2352398E"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2476BB27"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79F69457"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03A5D142" w14:textId="5BFD087D" w:rsidR="00E66918" w:rsidRPr="00E66918" w:rsidRDefault="00E66918" w:rsidP="00E66918">
      <w:pPr>
        <w:spacing w:after="0" w:line="240" w:lineRule="auto"/>
        <w:jc w:val="center"/>
        <w:rPr>
          <w:rFonts w:ascii="Times New Roman" w:hAnsi="Times New Roman" w:cs="Times New Roman"/>
          <w:b/>
          <w:iCs/>
          <w:sz w:val="24"/>
          <w:szCs w:val="24"/>
        </w:rPr>
        <w:sectPr w:rsidR="00E66918" w:rsidRPr="00E66918" w:rsidSect="00C92D37">
          <w:headerReference w:type="default" r:id="rId8"/>
          <w:footerReference w:type="default" r:id="rId9"/>
          <w:pgSz w:w="11906" w:h="16838"/>
          <w:pgMar w:top="284" w:right="567" w:bottom="1134" w:left="1701" w:header="709" w:footer="709" w:gutter="0"/>
          <w:cols w:space="720"/>
          <w:formProt w:val="0"/>
          <w:titlePg/>
          <w:docGrid w:linePitch="360"/>
        </w:sectPr>
      </w:pPr>
      <w:r w:rsidRPr="00E66918">
        <w:rPr>
          <w:rFonts w:ascii="Times New Roman" w:hAnsi="Times New Roman" w:cs="Times New Roman"/>
          <w:b/>
          <w:sz w:val="24"/>
          <w:szCs w:val="24"/>
        </w:rPr>
        <w:t>202</w:t>
      </w:r>
      <w:r w:rsidR="00241732">
        <w:rPr>
          <w:rFonts w:ascii="Times New Roman" w:hAnsi="Times New Roman" w:cs="Times New Roman"/>
          <w:b/>
          <w:sz w:val="24"/>
          <w:szCs w:val="24"/>
        </w:rPr>
        <w:t>4</w:t>
      </w:r>
      <w:r w:rsidR="00610C2B">
        <w:rPr>
          <w:rFonts w:ascii="Times New Roman" w:hAnsi="Times New Roman" w:cs="Times New Roman"/>
          <w:b/>
          <w:sz w:val="24"/>
          <w:szCs w:val="24"/>
        </w:rPr>
        <w:t xml:space="preserve"> </w:t>
      </w:r>
      <w:r w:rsidRPr="00E66918">
        <w:rPr>
          <w:rFonts w:ascii="Times New Roman" w:hAnsi="Times New Roman" w:cs="Times New Roman"/>
          <w:b/>
          <w:sz w:val="24"/>
          <w:szCs w:val="24"/>
        </w:rPr>
        <w:t>год</w:t>
      </w:r>
    </w:p>
    <w:p w14:paraId="0B598A00" w14:textId="77777777" w:rsidR="00E66918" w:rsidRPr="00E66918" w:rsidRDefault="00E66918" w:rsidP="00E66918">
      <w:pPr>
        <w:spacing w:after="0" w:line="240" w:lineRule="auto"/>
        <w:jc w:val="center"/>
        <w:rPr>
          <w:rFonts w:ascii="Times New Roman" w:hAnsi="Times New Roman" w:cs="Times New Roman"/>
          <w:b/>
          <w:iCs/>
          <w:sz w:val="24"/>
          <w:szCs w:val="24"/>
        </w:rPr>
      </w:pPr>
      <w:r w:rsidRPr="00E66918">
        <w:rPr>
          <w:rFonts w:ascii="Times New Roman" w:hAnsi="Times New Roman" w:cs="Times New Roman"/>
          <w:b/>
          <w:iCs/>
          <w:sz w:val="24"/>
          <w:szCs w:val="24"/>
        </w:rPr>
        <w:lastRenderedPageBreak/>
        <w:t>СОДЕРЖАНИЕ</w:t>
      </w:r>
    </w:p>
    <w:p w14:paraId="050FDE3F" w14:textId="77777777" w:rsidR="00E66918" w:rsidRPr="00E66918" w:rsidRDefault="00E66918" w:rsidP="00E66918">
      <w:pPr>
        <w:spacing w:after="0" w:line="240" w:lineRule="auto"/>
        <w:jc w:val="center"/>
        <w:rPr>
          <w:rFonts w:ascii="Times New Roman" w:hAnsi="Times New Roman" w:cs="Times New Roman"/>
          <w:b/>
          <w:iCs/>
          <w:sz w:val="24"/>
          <w:szCs w:val="24"/>
        </w:rPr>
      </w:pPr>
    </w:p>
    <w:p w14:paraId="4CCDCBDC" w14:textId="77777777" w:rsidR="00E66918" w:rsidRPr="00E66918" w:rsidRDefault="00E66918" w:rsidP="0084357B">
      <w:pPr>
        <w:pStyle w:val="a5"/>
        <w:numPr>
          <w:ilvl w:val="0"/>
          <w:numId w:val="3"/>
        </w:numPr>
        <w:suppressAutoHyphens/>
        <w:spacing w:after="0" w:line="360" w:lineRule="auto"/>
        <w:ind w:left="0" w:firstLine="0"/>
        <w:rPr>
          <w:rFonts w:ascii="Times New Roman" w:hAnsi="Times New Roman" w:cs="Times New Roman"/>
          <w:sz w:val="24"/>
          <w:szCs w:val="24"/>
        </w:rPr>
      </w:pPr>
      <w:r w:rsidRPr="00E66918">
        <w:rPr>
          <w:rFonts w:ascii="Times New Roman" w:hAnsi="Times New Roman" w:cs="Times New Roman"/>
          <w:b/>
          <w:sz w:val="24"/>
          <w:szCs w:val="24"/>
        </w:rPr>
        <w:t>СТРУКТУРА ОЦЕНОЧНЫХ МАТЕРИАЛОВ ДЛЯ ПРОВЕДЕНИЯ ДЕМОНСТРАЦИОННОГО ЭКЗАМЕНА ПРОФИЛЬНОГО УРОВНЯ</w:t>
      </w:r>
    </w:p>
    <w:p w14:paraId="0E12A0E0" w14:textId="77777777" w:rsidR="00E66918" w:rsidRPr="00E66918" w:rsidRDefault="00E66918" w:rsidP="0084357B">
      <w:pPr>
        <w:pStyle w:val="a5"/>
        <w:numPr>
          <w:ilvl w:val="0"/>
          <w:numId w:val="3"/>
        </w:numPr>
        <w:suppressAutoHyphens/>
        <w:spacing w:after="0" w:line="360" w:lineRule="auto"/>
        <w:ind w:left="0" w:firstLine="0"/>
        <w:rPr>
          <w:rFonts w:ascii="Times New Roman" w:hAnsi="Times New Roman" w:cs="Times New Roman"/>
          <w:b/>
          <w:sz w:val="24"/>
          <w:szCs w:val="24"/>
        </w:rPr>
      </w:pPr>
      <w:r w:rsidRPr="00E66918">
        <w:rPr>
          <w:rFonts w:ascii="Times New Roman" w:hAnsi="Times New Roman" w:cs="Times New Roman"/>
          <w:b/>
          <w:sz w:val="24"/>
          <w:szCs w:val="24"/>
        </w:rPr>
        <w:t xml:space="preserve">КОМПЛЕКС ТРЕБОВАНИЙ И РЕКОМЕНДАЦИЙ ДЛЯ ПРОВЕДЕНИЯ ДЕМОНСТРАЦИОННОГО ЭКЗАМЕНА </w:t>
      </w:r>
      <w:r w:rsidRPr="00E66918">
        <w:rPr>
          <w:rFonts w:ascii="Times New Roman" w:hAnsi="Times New Roman" w:cs="Times New Roman"/>
          <w:b/>
          <w:bCs/>
          <w:color w:val="000000"/>
          <w:sz w:val="24"/>
          <w:szCs w:val="24"/>
          <w:shd w:val="clear" w:color="auto" w:fill="FFFFFF"/>
        </w:rPr>
        <w:t>ПРОФИЛЬНОГО УРОВНЯ</w:t>
      </w:r>
    </w:p>
    <w:p w14:paraId="7BB25EB4" w14:textId="77777777" w:rsidR="00E66918" w:rsidRPr="00E66918" w:rsidRDefault="00E66918" w:rsidP="00E66918">
      <w:pPr>
        <w:spacing w:after="0"/>
        <w:jc w:val="both"/>
        <w:rPr>
          <w:rFonts w:ascii="Times New Roman" w:hAnsi="Times New Roman" w:cs="Times New Roman"/>
          <w:sz w:val="24"/>
          <w:szCs w:val="24"/>
          <w:highlight w:val="yellow"/>
        </w:rPr>
      </w:pPr>
    </w:p>
    <w:p w14:paraId="5772C301" w14:textId="77777777" w:rsidR="00E66918" w:rsidRPr="00E66918" w:rsidRDefault="00E66918" w:rsidP="00E66918">
      <w:pPr>
        <w:spacing w:after="0" w:line="240" w:lineRule="auto"/>
        <w:rPr>
          <w:rFonts w:ascii="Times New Roman" w:hAnsi="Times New Roman" w:cs="Times New Roman"/>
          <w:b/>
          <w:sz w:val="24"/>
          <w:szCs w:val="24"/>
        </w:rPr>
      </w:pPr>
      <w:r w:rsidRPr="00E66918">
        <w:rPr>
          <w:rFonts w:ascii="Times New Roman" w:hAnsi="Times New Roman" w:cs="Times New Roman"/>
          <w:b/>
          <w:sz w:val="24"/>
          <w:szCs w:val="24"/>
        </w:rPr>
        <w:br w:type="page"/>
      </w:r>
    </w:p>
    <w:p w14:paraId="68AFD33B" w14:textId="77777777" w:rsidR="00E66918" w:rsidRPr="00E66918" w:rsidRDefault="00E66918" w:rsidP="0084357B">
      <w:pPr>
        <w:pStyle w:val="a5"/>
        <w:numPr>
          <w:ilvl w:val="0"/>
          <w:numId w:val="4"/>
        </w:numPr>
        <w:tabs>
          <w:tab w:val="left" w:pos="142"/>
        </w:tabs>
        <w:suppressAutoHyphens/>
        <w:spacing w:after="0" w:line="360" w:lineRule="auto"/>
        <w:ind w:left="0" w:firstLine="0"/>
        <w:jc w:val="center"/>
        <w:rPr>
          <w:rFonts w:ascii="Times New Roman" w:hAnsi="Times New Roman" w:cs="Times New Roman"/>
          <w:b/>
          <w:sz w:val="24"/>
          <w:szCs w:val="24"/>
        </w:rPr>
      </w:pPr>
      <w:r w:rsidRPr="00E66918">
        <w:rPr>
          <w:rFonts w:ascii="Times New Roman" w:hAnsi="Times New Roman" w:cs="Times New Roman"/>
          <w:b/>
          <w:sz w:val="24"/>
          <w:szCs w:val="24"/>
        </w:rPr>
        <w:lastRenderedPageBreak/>
        <w:t>СТРУКТУРА ОЦЕНОЧНЫХ МАТЕРИАЛОВ ДЛЯ ПРОВЕДЕНИЯ ДЕМОНСТРАЦИОННОГО ЭКЗАМЕНА ПРОФИЛЬНОГО УРОВНЯ</w:t>
      </w:r>
    </w:p>
    <w:p w14:paraId="62CC74DE" w14:textId="7BFBECF3"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Для выпускников, осваивающих ППССЗ в рамках ФП «</w:t>
      </w:r>
      <w:proofErr w:type="spellStart"/>
      <w:r w:rsidRPr="00E66918">
        <w:rPr>
          <w:rFonts w:ascii="Times New Roman" w:hAnsi="Times New Roman" w:cs="Times New Roman"/>
          <w:sz w:val="24"/>
          <w:szCs w:val="24"/>
        </w:rPr>
        <w:t>Профессионалитет</w:t>
      </w:r>
      <w:proofErr w:type="spellEnd"/>
      <w:r w:rsidRPr="00E66918">
        <w:rPr>
          <w:rFonts w:ascii="Times New Roman" w:hAnsi="Times New Roman" w:cs="Times New Roman"/>
          <w:sz w:val="24"/>
          <w:szCs w:val="24"/>
        </w:rPr>
        <w:t xml:space="preserve">», государственная итоговая аттестация в соответствии с ФГОС СПО проводится в форме демонстрационного экзамена профильного уровня и защиты дипломного проекта (работы). </w:t>
      </w:r>
    </w:p>
    <w:p w14:paraId="58AC5598"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p>
    <w:p w14:paraId="665C861A" w14:textId="77777777" w:rsidR="00E66918" w:rsidRPr="00E66918" w:rsidRDefault="00E66918" w:rsidP="0084357B">
      <w:pPr>
        <w:pStyle w:val="a5"/>
        <w:numPr>
          <w:ilvl w:val="1"/>
          <w:numId w:val="4"/>
        </w:numPr>
        <w:suppressAutoHyphens/>
        <w:spacing w:after="0" w:line="276" w:lineRule="auto"/>
        <w:ind w:left="0" w:firstLine="709"/>
        <w:jc w:val="both"/>
        <w:rPr>
          <w:rFonts w:ascii="Times New Roman" w:hAnsi="Times New Roman" w:cs="Times New Roman"/>
          <w:b/>
          <w:sz w:val="24"/>
          <w:szCs w:val="24"/>
        </w:rPr>
      </w:pPr>
      <w:r w:rsidRPr="00E66918">
        <w:rPr>
          <w:rFonts w:ascii="Times New Roman" w:hAnsi="Times New Roman" w:cs="Times New Roman"/>
          <w:b/>
          <w:sz w:val="24"/>
          <w:szCs w:val="24"/>
        </w:rPr>
        <w:t xml:space="preserve">Структура оценочных материалов </w:t>
      </w:r>
    </w:p>
    <w:p w14:paraId="06918424" w14:textId="77777777" w:rsidR="00E66918" w:rsidRPr="00241732" w:rsidRDefault="00E66918" w:rsidP="00E66918">
      <w:pPr>
        <w:pStyle w:val="a5"/>
        <w:spacing w:after="0" w:line="276" w:lineRule="auto"/>
        <w:ind w:left="0" w:firstLine="709"/>
        <w:jc w:val="both"/>
        <w:rPr>
          <w:rFonts w:ascii="Times New Roman" w:hAnsi="Times New Roman" w:cs="Times New Roman"/>
          <w:sz w:val="24"/>
          <w:szCs w:val="24"/>
        </w:rPr>
      </w:pPr>
      <w:r w:rsidRPr="00241732">
        <w:rPr>
          <w:rFonts w:ascii="Times New Roman" w:hAnsi="Times New Roman" w:cs="Times New Roman"/>
          <w:sz w:val="24"/>
          <w:szCs w:val="24"/>
        </w:rPr>
        <w:t xml:space="preserve">Оценочные материалы для проведения демонстрационного экзамена профильного уровня включают в себя комплект(ы) оценочной документации, варианты заданий и критерии оценивания. </w:t>
      </w:r>
    </w:p>
    <w:p w14:paraId="178713C0"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p>
    <w:p w14:paraId="340D68D8" w14:textId="77777777" w:rsidR="00E66918" w:rsidRPr="00E66918" w:rsidRDefault="00E66918" w:rsidP="0084357B">
      <w:pPr>
        <w:pStyle w:val="a5"/>
        <w:numPr>
          <w:ilvl w:val="1"/>
          <w:numId w:val="4"/>
        </w:numPr>
        <w:suppressAutoHyphens/>
        <w:spacing w:after="0" w:line="276" w:lineRule="auto"/>
        <w:ind w:left="0" w:firstLine="709"/>
        <w:jc w:val="both"/>
        <w:rPr>
          <w:rFonts w:ascii="Times New Roman" w:hAnsi="Times New Roman" w:cs="Times New Roman"/>
          <w:b/>
          <w:bCs/>
          <w:color w:val="000000"/>
          <w:sz w:val="24"/>
          <w:szCs w:val="24"/>
          <w:shd w:val="clear" w:color="auto" w:fill="FFFFFF"/>
        </w:rPr>
      </w:pPr>
      <w:r w:rsidRPr="00E66918">
        <w:rPr>
          <w:rFonts w:ascii="Times New Roman" w:hAnsi="Times New Roman" w:cs="Times New Roman"/>
          <w:b/>
          <w:bCs/>
          <w:color w:val="000000"/>
          <w:sz w:val="24"/>
          <w:szCs w:val="24"/>
          <w:shd w:val="clear" w:color="auto" w:fill="FFFFFF"/>
        </w:rPr>
        <w:t xml:space="preserve">Структура комплекта оценочной документации </w:t>
      </w:r>
    </w:p>
    <w:p w14:paraId="017BF3E0" w14:textId="2A0F8410" w:rsidR="00E66918" w:rsidRDefault="00E66918" w:rsidP="00E66918">
      <w:pPr>
        <w:pStyle w:val="a5"/>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Комплект оценочной документации (далее – КОД) должен включать в себя следующие разделы:</w:t>
      </w:r>
    </w:p>
    <w:p w14:paraId="0B477DD8" w14:textId="77777777" w:rsidR="00E66918" w:rsidRPr="00E66918" w:rsidRDefault="00E66918" w:rsidP="0084357B">
      <w:pPr>
        <w:pStyle w:val="a5"/>
        <w:numPr>
          <w:ilvl w:val="0"/>
          <w:numId w:val="5"/>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Комплекс требований для проведения демонстрационного экзамена.</w:t>
      </w:r>
    </w:p>
    <w:p w14:paraId="50B3740D" w14:textId="607E60DF" w:rsidR="00E66918" w:rsidRPr="00E66918" w:rsidRDefault="00E66918" w:rsidP="0084357B">
      <w:pPr>
        <w:pStyle w:val="a5"/>
        <w:numPr>
          <w:ilvl w:val="0"/>
          <w:numId w:val="5"/>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Перечень оборудования и оснащения, расходных материалов, средств обучения </w:t>
      </w:r>
      <w:r w:rsidR="00F01F26">
        <w:rPr>
          <w:rFonts w:ascii="Times New Roman" w:hAnsi="Times New Roman" w:cs="Times New Roman"/>
          <w:sz w:val="24"/>
          <w:szCs w:val="24"/>
        </w:rPr>
        <w:br/>
      </w:r>
      <w:r w:rsidRPr="00E66918">
        <w:rPr>
          <w:rFonts w:ascii="Times New Roman" w:hAnsi="Times New Roman" w:cs="Times New Roman"/>
          <w:sz w:val="24"/>
          <w:szCs w:val="24"/>
        </w:rPr>
        <w:t>и воспитания.</w:t>
      </w:r>
    </w:p>
    <w:p w14:paraId="0F77FEFD" w14:textId="77777777" w:rsidR="00E66918" w:rsidRPr="00E66918" w:rsidRDefault="00E66918" w:rsidP="0084357B">
      <w:pPr>
        <w:pStyle w:val="a5"/>
        <w:numPr>
          <w:ilvl w:val="0"/>
          <w:numId w:val="5"/>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План застройки площадки демонстрационного экзамена.</w:t>
      </w:r>
    </w:p>
    <w:p w14:paraId="097DED21" w14:textId="77777777" w:rsidR="00E66918" w:rsidRPr="00E66918" w:rsidRDefault="00E66918" w:rsidP="0084357B">
      <w:pPr>
        <w:pStyle w:val="a5"/>
        <w:numPr>
          <w:ilvl w:val="0"/>
          <w:numId w:val="5"/>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Требования к составу экспертных групп.</w:t>
      </w:r>
    </w:p>
    <w:p w14:paraId="3EFECDD3" w14:textId="77777777" w:rsidR="00E66918" w:rsidRPr="00E66918" w:rsidRDefault="00E66918" w:rsidP="0084357B">
      <w:pPr>
        <w:pStyle w:val="a5"/>
        <w:numPr>
          <w:ilvl w:val="0"/>
          <w:numId w:val="5"/>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Инструкции по технике безопасности.</w:t>
      </w:r>
    </w:p>
    <w:p w14:paraId="502AF264" w14:textId="77777777" w:rsidR="00E66918" w:rsidRPr="00E66918" w:rsidRDefault="00E66918" w:rsidP="0084357B">
      <w:pPr>
        <w:pStyle w:val="a5"/>
        <w:numPr>
          <w:ilvl w:val="0"/>
          <w:numId w:val="5"/>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Образец задания.</w:t>
      </w:r>
    </w:p>
    <w:p w14:paraId="1AA1BEE5" w14:textId="77777777" w:rsidR="00E66918" w:rsidRPr="00E66918" w:rsidRDefault="00E66918" w:rsidP="00E66918">
      <w:pPr>
        <w:pStyle w:val="a5"/>
        <w:spacing w:after="0" w:line="276" w:lineRule="auto"/>
        <w:ind w:left="0"/>
        <w:jc w:val="both"/>
        <w:rPr>
          <w:rFonts w:ascii="Times New Roman" w:hAnsi="Times New Roman" w:cs="Times New Roman"/>
          <w:b/>
          <w:bCs/>
          <w:color w:val="000000"/>
          <w:sz w:val="24"/>
          <w:szCs w:val="24"/>
          <w:shd w:val="clear" w:color="auto" w:fill="FFFFFF"/>
        </w:rPr>
      </w:pPr>
    </w:p>
    <w:p w14:paraId="4A25257E" w14:textId="77777777" w:rsidR="00E66918" w:rsidRPr="00E66918" w:rsidRDefault="00E66918" w:rsidP="0084357B">
      <w:pPr>
        <w:pStyle w:val="a5"/>
        <w:numPr>
          <w:ilvl w:val="0"/>
          <w:numId w:val="4"/>
        </w:numPr>
        <w:suppressAutoHyphens/>
        <w:spacing w:after="0" w:line="276" w:lineRule="auto"/>
        <w:ind w:left="0" w:firstLine="0"/>
        <w:contextualSpacing w:val="0"/>
        <w:jc w:val="center"/>
        <w:rPr>
          <w:rFonts w:ascii="Times New Roman" w:hAnsi="Times New Roman" w:cs="Times New Roman"/>
          <w:b/>
          <w:bCs/>
          <w:color w:val="000000"/>
          <w:sz w:val="24"/>
          <w:szCs w:val="24"/>
          <w:shd w:val="clear" w:color="auto" w:fill="FFFFFF"/>
        </w:rPr>
      </w:pPr>
      <w:r w:rsidRPr="00E66918">
        <w:rPr>
          <w:rFonts w:ascii="Times New Roman" w:hAnsi="Times New Roman" w:cs="Times New Roman"/>
          <w:b/>
          <w:bCs/>
          <w:color w:val="000000"/>
          <w:sz w:val="24"/>
          <w:szCs w:val="24"/>
          <w:shd w:val="clear" w:color="auto" w:fill="FFFFFF"/>
        </w:rPr>
        <w:t xml:space="preserve">КОМПЛЕКС ТРЕБОВАНИЙ И РЕКОМЕНДАЦИЙ </w:t>
      </w:r>
      <w:r w:rsidRPr="00E66918">
        <w:rPr>
          <w:rFonts w:ascii="Times New Roman" w:hAnsi="Times New Roman" w:cs="Times New Roman"/>
          <w:b/>
          <w:bCs/>
          <w:color w:val="000000"/>
          <w:sz w:val="24"/>
          <w:szCs w:val="24"/>
          <w:shd w:val="clear" w:color="auto" w:fill="FFFFFF"/>
        </w:rPr>
        <w:br/>
        <w:t>ДЛЯ ПРОВЕДЕНИЯ ДЕМОНСТРАЦИОННОГО ЭКЗАМЕНА ПРОФИЛЬНОГО УРОВНЯ</w:t>
      </w:r>
    </w:p>
    <w:p w14:paraId="0E1C257F" w14:textId="77777777" w:rsidR="00E66918" w:rsidRPr="00E66918" w:rsidRDefault="00E66918" w:rsidP="00E66918">
      <w:pPr>
        <w:pStyle w:val="a5"/>
        <w:spacing w:after="0" w:line="276" w:lineRule="auto"/>
        <w:ind w:left="0" w:firstLine="709"/>
        <w:jc w:val="both"/>
        <w:rPr>
          <w:rFonts w:ascii="Times New Roman" w:hAnsi="Times New Roman" w:cs="Times New Roman"/>
          <w:b/>
          <w:bCs/>
          <w:color w:val="000000"/>
          <w:sz w:val="24"/>
          <w:szCs w:val="24"/>
          <w:shd w:val="clear" w:color="auto" w:fill="FFFFFF"/>
        </w:rPr>
      </w:pPr>
    </w:p>
    <w:p w14:paraId="68D740FE" w14:textId="0ABE1B3E" w:rsidR="00E66918" w:rsidRPr="00E66918" w:rsidRDefault="00E66918" w:rsidP="0084357B">
      <w:pPr>
        <w:pStyle w:val="a5"/>
        <w:numPr>
          <w:ilvl w:val="1"/>
          <w:numId w:val="4"/>
        </w:numPr>
        <w:suppressAutoHyphens/>
        <w:spacing w:after="0" w:line="276"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Организационные требования:</w:t>
      </w:r>
    </w:p>
    <w:p w14:paraId="24E53188" w14:textId="77777777"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Демонстрационный экзамен профильного уровня проводится с использованием КОД, включенных образовательными организациями в программу ГИА.</w:t>
      </w:r>
    </w:p>
    <w:p w14:paraId="07A9FF68" w14:textId="77777777"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14:paraId="1FB7F9D2" w14:textId="77777777"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6FF7BA3D" w14:textId="77777777"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Демонстрационный экзамен проводится в ЦПДЭ, представляющем собой площадку, оборудованную и оснащенную в соответствии с КОД.</w:t>
      </w:r>
    </w:p>
    <w:p w14:paraId="0DB0A4E8" w14:textId="5B38DDF0"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ЦПДЭ может располагаться на территории образовательной организации, </w:t>
      </w:r>
      <w:r w:rsidR="006F033B">
        <w:rPr>
          <w:rFonts w:ascii="Times New Roman" w:hAnsi="Times New Roman" w:cs="Times New Roman"/>
          <w:sz w:val="24"/>
          <w:szCs w:val="24"/>
        </w:rPr>
        <w:br/>
      </w:r>
      <w:r w:rsidRPr="00E66918">
        <w:rPr>
          <w:rFonts w:ascii="Times New Roman" w:hAnsi="Times New Roman" w:cs="Times New Roman"/>
          <w:sz w:val="24"/>
          <w:szCs w:val="24"/>
        </w:rPr>
        <w:t>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4CB31D97" w14:textId="77777777"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Выпускники проходят демонстрационный экзамен в ЦПДЭ в составе экзаменационных групп.</w:t>
      </w:r>
    </w:p>
    <w:p w14:paraId="0E83045F" w14:textId="77777777"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(пять) рабочих дней до даты проведения экзамена.</w:t>
      </w:r>
    </w:p>
    <w:p w14:paraId="534B742C" w14:textId="2FA714EF"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lastRenderedPageBreak/>
        <w:t xml:space="preserve">Количество, общая площадь и состояние помещений, предоставляемых </w:t>
      </w:r>
      <w:r w:rsidR="006F033B">
        <w:rPr>
          <w:rFonts w:ascii="Times New Roman" w:hAnsi="Times New Roman" w:cs="Times New Roman"/>
          <w:sz w:val="24"/>
          <w:szCs w:val="24"/>
        </w:rPr>
        <w:br/>
      </w:r>
      <w:r w:rsidRPr="00E66918">
        <w:rPr>
          <w:rFonts w:ascii="Times New Roman" w:hAnsi="Times New Roman" w:cs="Times New Roman"/>
          <w:sz w:val="24"/>
          <w:szCs w:val="24"/>
        </w:rPr>
        <w:t>для проведения демонстрационного экзамена, должны обеспечивать проведение демонстрационного экзамена в соответствии с КОД.</w:t>
      </w:r>
    </w:p>
    <w:p w14:paraId="10B496A7" w14:textId="5E5E1E9D"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w:t>
      </w:r>
      <w:r w:rsidR="006F033B">
        <w:rPr>
          <w:rFonts w:ascii="Times New Roman" w:hAnsi="Times New Roman" w:cs="Times New Roman"/>
          <w:sz w:val="24"/>
          <w:szCs w:val="24"/>
        </w:rPr>
        <w:br/>
      </w:r>
      <w:r w:rsidRPr="00E66918">
        <w:rPr>
          <w:rFonts w:ascii="Times New Roman" w:hAnsi="Times New Roman" w:cs="Times New Roman"/>
          <w:sz w:val="24"/>
          <w:szCs w:val="24"/>
        </w:rPr>
        <w:t>на территории которой расположен ЦПДЭ, ответственного за соблюдение установленных норм и правил охраны труда и техники безопасности.</w:t>
      </w:r>
    </w:p>
    <w:p w14:paraId="7B042FE6" w14:textId="4688CA83"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6AAE8356" w14:textId="77777777"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43F172F4" w14:textId="77777777"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Допуск выпускников в ЦПДЭ осуществляется главным экспертом на основании документов, удостоверяющих личность.</w:t>
      </w:r>
    </w:p>
    <w:p w14:paraId="20D3C605" w14:textId="39141874" w:rsidR="00E66918" w:rsidRPr="00E66918" w:rsidRDefault="00E66918" w:rsidP="0084357B">
      <w:pPr>
        <w:pStyle w:val="a5"/>
        <w:numPr>
          <w:ilvl w:val="0"/>
          <w:numId w:val="6"/>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Образовательная организация обязана не позднее чем за один рабочий день </w:t>
      </w:r>
      <w:r w:rsidR="00D0616D">
        <w:rPr>
          <w:rFonts w:ascii="Times New Roman" w:hAnsi="Times New Roman" w:cs="Times New Roman"/>
          <w:sz w:val="24"/>
          <w:szCs w:val="24"/>
        </w:rPr>
        <w:br/>
      </w:r>
      <w:r w:rsidRPr="00E66918">
        <w:rPr>
          <w:rFonts w:ascii="Times New Roman" w:hAnsi="Times New Roman" w:cs="Times New Roman"/>
          <w:sz w:val="24"/>
          <w:szCs w:val="24"/>
        </w:rPr>
        <w:t xml:space="preserve">до дня проведения демонстрационного экзамена уведомить главного эксперта об участии </w:t>
      </w:r>
      <w:r w:rsidRPr="00E66918">
        <w:rPr>
          <w:rFonts w:ascii="Times New Roman" w:hAnsi="Times New Roman" w:cs="Times New Roman"/>
          <w:sz w:val="24"/>
          <w:szCs w:val="24"/>
        </w:rPr>
        <w:br/>
        <w:t>в проведении демонстрационного экзамена тьютора (ассистента).</w:t>
      </w:r>
    </w:p>
    <w:p w14:paraId="77607D50" w14:textId="77777777" w:rsidR="00E66918" w:rsidRPr="00E66918" w:rsidRDefault="00E66918" w:rsidP="00E66918">
      <w:pPr>
        <w:pStyle w:val="a5"/>
        <w:spacing w:after="0" w:line="276" w:lineRule="auto"/>
        <w:ind w:left="709"/>
        <w:jc w:val="both"/>
        <w:rPr>
          <w:rFonts w:ascii="Times New Roman" w:hAnsi="Times New Roman" w:cs="Times New Roman"/>
          <w:sz w:val="24"/>
          <w:szCs w:val="24"/>
        </w:rPr>
      </w:pPr>
    </w:p>
    <w:p w14:paraId="4BB45B8D" w14:textId="77777777" w:rsidR="00E66918" w:rsidRPr="00E66918" w:rsidRDefault="00E66918" w:rsidP="0084357B">
      <w:pPr>
        <w:pStyle w:val="a5"/>
        <w:numPr>
          <w:ilvl w:val="1"/>
          <w:numId w:val="4"/>
        </w:numPr>
        <w:suppressAutoHyphens/>
        <w:spacing w:after="0" w:line="240" w:lineRule="auto"/>
        <w:ind w:left="0" w:firstLine="709"/>
        <w:jc w:val="both"/>
        <w:rPr>
          <w:rFonts w:ascii="Times New Roman" w:hAnsi="Times New Roman" w:cs="Times New Roman"/>
          <w:b/>
          <w:sz w:val="24"/>
          <w:szCs w:val="24"/>
        </w:rPr>
      </w:pPr>
      <w:r w:rsidRPr="00E66918">
        <w:rPr>
          <w:rFonts w:ascii="Times New Roman" w:hAnsi="Times New Roman" w:cs="Times New Roman"/>
          <w:b/>
          <w:sz w:val="24"/>
          <w:szCs w:val="24"/>
        </w:rPr>
        <w:t>Рекомендуемое содержание КОД</w:t>
      </w:r>
    </w:p>
    <w:p w14:paraId="612902DE" w14:textId="77777777" w:rsidR="00E66918" w:rsidRPr="00E66918" w:rsidRDefault="00E66918" w:rsidP="00E66918">
      <w:pPr>
        <w:spacing w:after="0" w:line="240" w:lineRule="auto"/>
        <w:contextualSpacing/>
        <w:jc w:val="center"/>
        <w:rPr>
          <w:rFonts w:ascii="Times New Roman" w:hAnsi="Times New Roman" w:cs="Times New Roman"/>
          <w:b/>
          <w:sz w:val="24"/>
          <w:szCs w:val="24"/>
        </w:rPr>
      </w:pPr>
      <w:r w:rsidRPr="00E66918">
        <w:rPr>
          <w:rFonts w:ascii="Times New Roman" w:hAnsi="Times New Roman" w:cs="Times New Roman"/>
          <w:b/>
          <w:sz w:val="24"/>
          <w:szCs w:val="24"/>
        </w:rPr>
        <w:t>Компетенции, рекомендуемые для включения в содержание КОД</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2835"/>
        <w:gridCol w:w="142"/>
        <w:gridCol w:w="3147"/>
        <w:gridCol w:w="142"/>
        <w:gridCol w:w="3373"/>
      </w:tblGrid>
      <w:tr w:rsidR="00E66918" w:rsidRPr="00E66918" w14:paraId="3E77AECD" w14:textId="77777777" w:rsidTr="0019055C">
        <w:trPr>
          <w:trHeight w:val="472"/>
          <w:tblHeader/>
        </w:trPr>
        <w:tc>
          <w:tcPr>
            <w:tcW w:w="2977" w:type="dxa"/>
            <w:gridSpan w:val="2"/>
          </w:tcPr>
          <w:p w14:paraId="7D5FE5E5"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 xml:space="preserve">Код и наименование </w:t>
            </w:r>
          </w:p>
          <w:p w14:paraId="63038DEE"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b/>
                <w:color w:val="000000"/>
                <w:sz w:val="24"/>
                <w:szCs w:val="24"/>
              </w:rPr>
              <w:t>вида деятельности</w:t>
            </w:r>
          </w:p>
        </w:tc>
        <w:tc>
          <w:tcPr>
            <w:tcW w:w="3289" w:type="dxa"/>
            <w:gridSpan w:val="2"/>
          </w:tcPr>
          <w:p w14:paraId="1A68DA86"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 xml:space="preserve">Код и наименование </w:t>
            </w:r>
          </w:p>
          <w:p w14:paraId="43941235"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 xml:space="preserve">профессионального модуля, </w:t>
            </w:r>
          </w:p>
          <w:p w14:paraId="228B58B1"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в рамках которого осваивается ВД</w:t>
            </w:r>
          </w:p>
        </w:tc>
        <w:tc>
          <w:tcPr>
            <w:tcW w:w="3373" w:type="dxa"/>
          </w:tcPr>
          <w:p w14:paraId="56D6452F"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 xml:space="preserve">Перечень оцениваемых </w:t>
            </w:r>
          </w:p>
          <w:p w14:paraId="7528EF77"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color w:val="000000"/>
                <w:sz w:val="24"/>
                <w:szCs w:val="24"/>
              </w:rPr>
              <w:t xml:space="preserve">ПК </w:t>
            </w:r>
          </w:p>
        </w:tc>
      </w:tr>
      <w:tr w:rsidR="00E66918" w:rsidRPr="00E66918" w14:paraId="2C53E7BC" w14:textId="77777777" w:rsidTr="0019055C">
        <w:trPr>
          <w:trHeight w:val="388"/>
          <w:tblHeader/>
        </w:trPr>
        <w:tc>
          <w:tcPr>
            <w:tcW w:w="9639" w:type="dxa"/>
            <w:gridSpan w:val="5"/>
            <w:vAlign w:val="center"/>
          </w:tcPr>
          <w:p w14:paraId="1079D102"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В соответствии с ФГОС СПО</w:t>
            </w:r>
          </w:p>
        </w:tc>
      </w:tr>
      <w:tr w:rsidR="00610C2B" w:rsidRPr="00E66918" w14:paraId="51EB7837" w14:textId="77777777" w:rsidTr="00610C2B">
        <w:trPr>
          <w:trHeight w:val="236"/>
        </w:trPr>
        <w:tc>
          <w:tcPr>
            <w:tcW w:w="2835" w:type="dxa"/>
            <w:vMerge w:val="restart"/>
          </w:tcPr>
          <w:p w14:paraId="29EDDF01" w14:textId="5C1F94F0" w:rsidR="00610C2B" w:rsidRPr="00610C2B" w:rsidRDefault="00B12058" w:rsidP="00610C2B">
            <w:pPr>
              <w:spacing w:after="0" w:line="240" w:lineRule="auto"/>
              <w:ind w:left="142" w:right="130"/>
              <w:rPr>
                <w:rFonts w:ascii="Times New Roman" w:hAnsi="Times New Roman" w:cs="Times New Roman"/>
                <w:bCs/>
                <w:iCs/>
                <w:color w:val="000000"/>
                <w:sz w:val="24"/>
                <w:szCs w:val="24"/>
              </w:rPr>
            </w:pPr>
            <w:r w:rsidRPr="005E5382">
              <w:rPr>
                <w:rFonts w:ascii="Times New Roman" w:hAnsi="Times New Roman"/>
                <w:sz w:val="24"/>
                <w:szCs w:val="24"/>
              </w:rPr>
              <w:t>Организация и ведение технологического процесса производства продукции на автоматизированных технологических линиях производства пищевой продукции из мясного сырья</w:t>
            </w:r>
          </w:p>
        </w:tc>
        <w:tc>
          <w:tcPr>
            <w:tcW w:w="3289" w:type="dxa"/>
            <w:gridSpan w:val="2"/>
            <w:vMerge w:val="restart"/>
          </w:tcPr>
          <w:p w14:paraId="7EDA0A70" w14:textId="4ED2FD34" w:rsidR="00610C2B" w:rsidRPr="00610C2B" w:rsidRDefault="00610C2B" w:rsidP="00610C2B">
            <w:pPr>
              <w:ind w:left="142" w:right="130"/>
              <w:jc w:val="both"/>
              <w:rPr>
                <w:rFonts w:ascii="Times New Roman" w:hAnsi="Times New Roman" w:cs="Times New Roman"/>
                <w:color w:val="000000"/>
                <w:sz w:val="24"/>
                <w:szCs w:val="24"/>
              </w:rPr>
            </w:pPr>
            <w:r w:rsidRPr="00610C2B">
              <w:rPr>
                <w:rFonts w:ascii="Times New Roman" w:hAnsi="Times New Roman" w:cs="Times New Roman"/>
                <w:color w:val="000000"/>
                <w:sz w:val="24"/>
                <w:szCs w:val="24"/>
              </w:rPr>
              <w:t xml:space="preserve">ПМ 01 </w:t>
            </w:r>
            <w:r w:rsidR="00B12058" w:rsidRPr="005E5382">
              <w:rPr>
                <w:rFonts w:ascii="Times New Roman" w:hAnsi="Times New Roman"/>
                <w:sz w:val="24"/>
                <w:szCs w:val="24"/>
              </w:rPr>
              <w:t>Организация и ведение технологического процесса производства продукции на автоматизированных технологических линиях производства пищевой продукции из мясного сырья</w:t>
            </w:r>
          </w:p>
          <w:p w14:paraId="2590FCAF" w14:textId="6E308DB7" w:rsidR="00610C2B" w:rsidRPr="00610C2B" w:rsidRDefault="00610C2B" w:rsidP="00610C2B">
            <w:pPr>
              <w:ind w:left="142" w:right="130"/>
              <w:jc w:val="both"/>
              <w:rPr>
                <w:rFonts w:ascii="Times New Roman" w:hAnsi="Times New Roman" w:cs="Times New Roman"/>
                <w:bCs/>
                <w:iCs/>
                <w:color w:val="000000"/>
                <w:sz w:val="24"/>
                <w:szCs w:val="24"/>
              </w:rPr>
            </w:pPr>
          </w:p>
        </w:tc>
        <w:tc>
          <w:tcPr>
            <w:tcW w:w="3515" w:type="dxa"/>
            <w:gridSpan w:val="2"/>
          </w:tcPr>
          <w:p w14:paraId="463A9ED0" w14:textId="2934CD08" w:rsidR="00610C2B" w:rsidRPr="00610C2B" w:rsidRDefault="00610C2B" w:rsidP="00610C2B">
            <w:pPr>
              <w:widowControl w:val="0"/>
              <w:ind w:left="142" w:right="130"/>
              <w:rPr>
                <w:rFonts w:ascii="Times New Roman" w:hAnsi="Times New Roman" w:cs="Times New Roman"/>
                <w:iCs/>
                <w:sz w:val="24"/>
                <w:szCs w:val="24"/>
              </w:rPr>
            </w:pPr>
            <w:r w:rsidRPr="00610C2B">
              <w:rPr>
                <w:rFonts w:ascii="Times New Roman" w:hAnsi="Times New Roman" w:cs="Times New Roman"/>
                <w:iCs/>
                <w:sz w:val="24"/>
                <w:szCs w:val="24"/>
              </w:rPr>
              <w:t xml:space="preserve">ПК 1.1. </w:t>
            </w:r>
            <w:r w:rsidR="00B12058" w:rsidRPr="005E5382">
              <w:rPr>
                <w:rFonts w:ascii="Times New Roman" w:hAnsi="Times New Roman"/>
                <w:sz w:val="24"/>
                <w:szCs w:val="24"/>
              </w:rPr>
              <w:t>Осуществлять сдачу-приемку сырья и расходных материалов для производства продуктов питания из мясного сырья.</w:t>
            </w:r>
          </w:p>
        </w:tc>
      </w:tr>
      <w:tr w:rsidR="00610C2B" w:rsidRPr="00E66918" w14:paraId="093A6881" w14:textId="77777777" w:rsidTr="00610C2B">
        <w:trPr>
          <w:trHeight w:val="982"/>
        </w:trPr>
        <w:tc>
          <w:tcPr>
            <w:tcW w:w="2835" w:type="dxa"/>
            <w:vMerge/>
          </w:tcPr>
          <w:p w14:paraId="0E602794" w14:textId="15DEECDE" w:rsidR="00610C2B" w:rsidRPr="00610C2B" w:rsidRDefault="00610C2B" w:rsidP="00610C2B">
            <w:pPr>
              <w:widowControl w:val="0"/>
              <w:ind w:left="142" w:right="130"/>
              <w:rPr>
                <w:rFonts w:ascii="Times New Roman" w:hAnsi="Times New Roman" w:cs="Times New Roman"/>
                <w:bCs/>
                <w:iCs/>
                <w:color w:val="000000"/>
                <w:sz w:val="24"/>
                <w:szCs w:val="24"/>
              </w:rPr>
            </w:pPr>
          </w:p>
        </w:tc>
        <w:tc>
          <w:tcPr>
            <w:tcW w:w="3289" w:type="dxa"/>
            <w:gridSpan w:val="2"/>
            <w:vMerge/>
          </w:tcPr>
          <w:p w14:paraId="19DB2186" w14:textId="0FBC24EB" w:rsidR="00610C2B" w:rsidRPr="00610C2B" w:rsidRDefault="00610C2B" w:rsidP="00610C2B">
            <w:pPr>
              <w:ind w:left="142" w:right="130"/>
              <w:jc w:val="both"/>
              <w:rPr>
                <w:rFonts w:ascii="Times New Roman" w:hAnsi="Times New Roman" w:cs="Times New Roman"/>
                <w:bCs/>
                <w:iCs/>
                <w:color w:val="000000"/>
                <w:sz w:val="24"/>
                <w:szCs w:val="24"/>
              </w:rPr>
            </w:pPr>
          </w:p>
        </w:tc>
        <w:tc>
          <w:tcPr>
            <w:tcW w:w="3515" w:type="dxa"/>
            <w:gridSpan w:val="2"/>
          </w:tcPr>
          <w:p w14:paraId="06A1D378" w14:textId="471E00DD" w:rsidR="00610C2B" w:rsidRPr="00610C2B" w:rsidRDefault="00610C2B" w:rsidP="00610C2B">
            <w:pPr>
              <w:widowControl w:val="0"/>
              <w:ind w:left="142" w:right="130"/>
              <w:rPr>
                <w:rFonts w:ascii="Times New Roman" w:hAnsi="Times New Roman" w:cs="Times New Roman"/>
                <w:iCs/>
                <w:sz w:val="24"/>
                <w:szCs w:val="24"/>
              </w:rPr>
            </w:pPr>
            <w:r w:rsidRPr="00610C2B">
              <w:rPr>
                <w:rFonts w:ascii="Times New Roman" w:hAnsi="Times New Roman" w:cs="Times New Roman"/>
                <w:iCs/>
                <w:sz w:val="24"/>
                <w:szCs w:val="24"/>
              </w:rPr>
              <w:t xml:space="preserve">ПК 1.2. </w:t>
            </w:r>
            <w:r w:rsidR="00B12058" w:rsidRPr="005E5382">
              <w:rPr>
                <w:rFonts w:ascii="Times New Roman" w:hAnsi="Times New Roman"/>
                <w:sz w:val="24"/>
                <w:szCs w:val="24"/>
              </w:rPr>
              <w:t>Организовывать выполнение технологических операций производства продуктов питания из мясного сырья на автоматизированных технологических линиях в соответствии с технологическими инструкциями</w:t>
            </w:r>
          </w:p>
        </w:tc>
      </w:tr>
      <w:tr w:rsidR="002F012D" w:rsidRPr="00E66918" w14:paraId="64046E97" w14:textId="77777777" w:rsidTr="00610C2B">
        <w:trPr>
          <w:trHeight w:val="834"/>
        </w:trPr>
        <w:tc>
          <w:tcPr>
            <w:tcW w:w="2835" w:type="dxa"/>
            <w:vMerge w:val="restart"/>
          </w:tcPr>
          <w:p w14:paraId="43737490" w14:textId="7746604E" w:rsidR="002F012D" w:rsidRPr="00312B29" w:rsidRDefault="00312B29" w:rsidP="00610C2B">
            <w:pPr>
              <w:widowControl w:val="0"/>
              <w:ind w:left="142" w:right="130"/>
              <w:rPr>
                <w:rFonts w:ascii="Times New Roman" w:hAnsi="Times New Roman" w:cs="Times New Roman"/>
                <w:iCs/>
                <w:color w:val="FF0000"/>
                <w:sz w:val="24"/>
                <w:szCs w:val="24"/>
              </w:rPr>
            </w:pPr>
            <w:r w:rsidRPr="00312B29">
              <w:rPr>
                <w:rFonts w:ascii="Times New Roman" w:hAnsi="Times New Roman" w:cs="Times New Roman"/>
                <w:sz w:val="26"/>
                <w:szCs w:val="26"/>
              </w:rPr>
              <w:lastRenderedPageBreak/>
              <w:t>ВД.01.</w:t>
            </w:r>
            <w:r>
              <w:rPr>
                <w:sz w:val="26"/>
                <w:szCs w:val="26"/>
              </w:rPr>
              <w:t xml:space="preserve"> </w:t>
            </w:r>
            <w:r>
              <w:rPr>
                <w:rFonts w:ascii="Times New Roman CYR" w:hAnsi="Times New Roman CYR" w:cs="Times New Roman CYR"/>
                <w:sz w:val="26"/>
                <w:szCs w:val="26"/>
              </w:rPr>
              <w:t>Приготовление и подготовка к реализации полуфабрикатов для блюд, кулинарных изделий разнообразного ассортимента.</w:t>
            </w:r>
          </w:p>
        </w:tc>
        <w:tc>
          <w:tcPr>
            <w:tcW w:w="3289" w:type="dxa"/>
            <w:gridSpan w:val="2"/>
            <w:vMerge w:val="restart"/>
          </w:tcPr>
          <w:p w14:paraId="3F4B9633" w14:textId="486C5B30" w:rsidR="002F012D" w:rsidRPr="00610C2B" w:rsidRDefault="002F012D" w:rsidP="00610C2B">
            <w:pPr>
              <w:ind w:left="142" w:right="130"/>
              <w:jc w:val="both"/>
              <w:rPr>
                <w:rFonts w:ascii="Times New Roman" w:hAnsi="Times New Roman" w:cs="Times New Roman"/>
                <w:color w:val="000000"/>
                <w:sz w:val="24"/>
                <w:szCs w:val="24"/>
              </w:rPr>
            </w:pPr>
            <w:r w:rsidRPr="00610C2B">
              <w:rPr>
                <w:rFonts w:ascii="Times New Roman" w:hAnsi="Times New Roman" w:cs="Times New Roman"/>
                <w:color w:val="000000"/>
                <w:sz w:val="24"/>
                <w:szCs w:val="24"/>
              </w:rPr>
              <w:t>ПМ 0</w:t>
            </w:r>
            <w:r>
              <w:rPr>
                <w:rFonts w:ascii="Times New Roman" w:hAnsi="Times New Roman" w:cs="Times New Roman"/>
                <w:color w:val="000000"/>
                <w:sz w:val="24"/>
                <w:szCs w:val="24"/>
              </w:rPr>
              <w:t>1.</w:t>
            </w:r>
            <w:r w:rsidRPr="00610C2B">
              <w:rPr>
                <w:rFonts w:ascii="Times New Roman" w:hAnsi="Times New Roman" w:cs="Times New Roman"/>
                <w:color w:val="000000"/>
                <w:sz w:val="24"/>
                <w:szCs w:val="24"/>
              </w:rPr>
              <w:t xml:space="preserve"> </w:t>
            </w:r>
            <w:r>
              <w:rPr>
                <w:rFonts w:ascii="Times New Roman CYR" w:hAnsi="Times New Roman CYR" w:cs="Times New Roman CYR"/>
                <w:sz w:val="26"/>
                <w:szCs w:val="26"/>
              </w:rPr>
              <w:t>Приготовление и подготовка к реализации полуфабрикатов для блюд, кулинарных изделий разнообразного ассортимента.</w:t>
            </w:r>
          </w:p>
        </w:tc>
        <w:tc>
          <w:tcPr>
            <w:tcW w:w="3515" w:type="dxa"/>
            <w:gridSpan w:val="2"/>
            <w:tcBorders>
              <w:top w:val="single" w:sz="4" w:space="0" w:color="auto"/>
              <w:left w:val="single" w:sz="4" w:space="0" w:color="auto"/>
              <w:bottom w:val="single" w:sz="4" w:space="0" w:color="auto"/>
              <w:right w:val="single" w:sz="4" w:space="0" w:color="auto"/>
            </w:tcBorders>
          </w:tcPr>
          <w:p w14:paraId="5421F588" w14:textId="77777777" w:rsidR="002F012D" w:rsidRPr="002F012D" w:rsidRDefault="002F012D" w:rsidP="002F012D">
            <w:pPr>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2F012D">
              <w:rPr>
                <w:rFonts w:ascii="Times New Roman CYR" w:eastAsia="Times New Roman" w:hAnsi="Times New Roman CYR" w:cs="Times New Roman CYR"/>
                <w:color w:val="000000"/>
                <w:sz w:val="26"/>
                <w:szCs w:val="26"/>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14:paraId="51CDECDB" w14:textId="2197B5B0" w:rsidR="002F012D" w:rsidRPr="00610C2B" w:rsidRDefault="002F012D" w:rsidP="00610C2B">
            <w:pPr>
              <w:widowControl w:val="0"/>
              <w:ind w:left="142" w:right="130"/>
              <w:rPr>
                <w:rFonts w:ascii="Times New Roman" w:hAnsi="Times New Roman" w:cs="Times New Roman"/>
                <w:iCs/>
                <w:sz w:val="24"/>
                <w:szCs w:val="24"/>
              </w:rPr>
            </w:pPr>
          </w:p>
        </w:tc>
      </w:tr>
      <w:tr w:rsidR="002F012D" w:rsidRPr="00E66918" w14:paraId="075C6549" w14:textId="77777777" w:rsidTr="00610C2B">
        <w:trPr>
          <w:trHeight w:val="1118"/>
        </w:trPr>
        <w:tc>
          <w:tcPr>
            <w:tcW w:w="2835" w:type="dxa"/>
            <w:vMerge/>
          </w:tcPr>
          <w:p w14:paraId="39978665" w14:textId="77777777" w:rsidR="002F012D" w:rsidRPr="00610C2B" w:rsidRDefault="002F012D" w:rsidP="00610C2B">
            <w:pPr>
              <w:widowControl w:val="0"/>
              <w:ind w:left="142" w:right="130"/>
              <w:rPr>
                <w:rFonts w:ascii="Times New Roman" w:hAnsi="Times New Roman" w:cs="Times New Roman"/>
                <w:iCs/>
                <w:sz w:val="24"/>
                <w:szCs w:val="24"/>
              </w:rPr>
            </w:pPr>
          </w:p>
        </w:tc>
        <w:tc>
          <w:tcPr>
            <w:tcW w:w="3289" w:type="dxa"/>
            <w:gridSpan w:val="2"/>
            <w:vMerge/>
          </w:tcPr>
          <w:p w14:paraId="050BAD88" w14:textId="2AAA4998" w:rsidR="002F012D" w:rsidRPr="00610C2B" w:rsidRDefault="002F012D" w:rsidP="00610C2B">
            <w:pPr>
              <w:ind w:left="142" w:right="130"/>
              <w:jc w:val="both"/>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7953E01C" w14:textId="77777777" w:rsidR="002F012D" w:rsidRPr="002F012D" w:rsidRDefault="002F012D" w:rsidP="002F012D">
            <w:pPr>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2F012D">
              <w:rPr>
                <w:rFonts w:ascii="Times New Roman CYR" w:eastAsia="Times New Roman" w:hAnsi="Times New Roman CYR" w:cs="Times New Roman CYR"/>
                <w:color w:val="000000"/>
                <w:sz w:val="26"/>
                <w:szCs w:val="26"/>
              </w:rPr>
              <w:t xml:space="preserve">ПК 1.2. Осуществлять обработку, подготовку овощей, грибов, рыбы, нерыбного </w:t>
            </w:r>
            <w:r w:rsidRPr="002F012D">
              <w:rPr>
                <w:rFonts w:ascii="Times New Roman CYR" w:eastAsia="Times New Roman" w:hAnsi="Times New Roman CYR" w:cs="Times New Roman CYR"/>
                <w:color w:val="000000"/>
                <w:sz w:val="26"/>
                <w:szCs w:val="26"/>
              </w:rPr>
              <w:br/>
              <w:t>водного сырья, мяса, домашней птицы, дичи, кролика.</w:t>
            </w:r>
          </w:p>
          <w:p w14:paraId="2C0CEFE8" w14:textId="349CAADE" w:rsidR="002F012D" w:rsidRPr="00610C2B" w:rsidRDefault="002F012D" w:rsidP="00610C2B">
            <w:pPr>
              <w:widowControl w:val="0"/>
              <w:ind w:left="142" w:right="130"/>
              <w:rPr>
                <w:rFonts w:ascii="Times New Roman" w:hAnsi="Times New Roman" w:cs="Times New Roman"/>
                <w:iCs/>
                <w:sz w:val="24"/>
                <w:szCs w:val="24"/>
              </w:rPr>
            </w:pPr>
          </w:p>
        </w:tc>
      </w:tr>
      <w:tr w:rsidR="002F012D" w:rsidRPr="00E66918" w14:paraId="3470E92A" w14:textId="77777777" w:rsidTr="00610C2B">
        <w:trPr>
          <w:trHeight w:val="1118"/>
        </w:trPr>
        <w:tc>
          <w:tcPr>
            <w:tcW w:w="2835" w:type="dxa"/>
            <w:vMerge/>
          </w:tcPr>
          <w:p w14:paraId="1FB9FFEC" w14:textId="77777777" w:rsidR="002F012D" w:rsidRPr="00610C2B" w:rsidRDefault="002F012D" w:rsidP="00610C2B">
            <w:pPr>
              <w:widowControl w:val="0"/>
              <w:ind w:left="142" w:right="130"/>
              <w:rPr>
                <w:rFonts w:ascii="Times New Roman" w:hAnsi="Times New Roman" w:cs="Times New Roman"/>
                <w:iCs/>
                <w:sz w:val="24"/>
                <w:szCs w:val="24"/>
              </w:rPr>
            </w:pPr>
          </w:p>
        </w:tc>
        <w:tc>
          <w:tcPr>
            <w:tcW w:w="3289" w:type="dxa"/>
            <w:gridSpan w:val="2"/>
            <w:vMerge/>
          </w:tcPr>
          <w:p w14:paraId="3D9BD52E" w14:textId="77777777" w:rsidR="002F012D" w:rsidRPr="00610C2B" w:rsidRDefault="002F012D" w:rsidP="00610C2B">
            <w:pPr>
              <w:ind w:left="142" w:right="130"/>
              <w:jc w:val="both"/>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2B09DCDA" w14:textId="77777777" w:rsidR="002F012D" w:rsidRPr="002F012D" w:rsidRDefault="002F012D" w:rsidP="002F012D">
            <w:pPr>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2F012D">
              <w:rPr>
                <w:rFonts w:ascii="Times New Roman CYR" w:eastAsia="Times New Roman" w:hAnsi="Times New Roman CYR" w:cs="Times New Roman CYR"/>
                <w:color w:val="000000"/>
                <w:sz w:val="26"/>
                <w:szCs w:val="26"/>
              </w:rPr>
              <w:t xml:space="preserve">ПК 1.3. Проводить приготовление и подготовку к реализации полуфабрикатов </w:t>
            </w:r>
            <w:r w:rsidRPr="002F012D">
              <w:rPr>
                <w:rFonts w:ascii="Times New Roman CYR" w:eastAsia="Times New Roman" w:hAnsi="Times New Roman CYR" w:cs="Times New Roman CYR"/>
                <w:color w:val="000000"/>
                <w:sz w:val="26"/>
                <w:szCs w:val="26"/>
              </w:rPr>
              <w:br/>
              <w:t>разнообразного ассортимента для блюд, кулинарных изделий из рыбы и нерыбного водного сырья.</w:t>
            </w:r>
          </w:p>
          <w:p w14:paraId="1E4E1463" w14:textId="3FC95D37" w:rsidR="002F012D" w:rsidRPr="00610C2B" w:rsidRDefault="002F012D" w:rsidP="00B12058">
            <w:pPr>
              <w:widowControl w:val="0"/>
              <w:ind w:left="142" w:right="130"/>
              <w:rPr>
                <w:rFonts w:ascii="Times New Roman" w:hAnsi="Times New Roman" w:cs="Times New Roman"/>
                <w:iCs/>
                <w:sz w:val="24"/>
                <w:szCs w:val="24"/>
              </w:rPr>
            </w:pPr>
          </w:p>
        </w:tc>
      </w:tr>
      <w:tr w:rsidR="002F012D" w:rsidRPr="00E66918" w14:paraId="5305C8DA" w14:textId="77777777" w:rsidTr="00610C2B">
        <w:trPr>
          <w:trHeight w:val="1118"/>
        </w:trPr>
        <w:tc>
          <w:tcPr>
            <w:tcW w:w="2835" w:type="dxa"/>
            <w:vMerge/>
          </w:tcPr>
          <w:p w14:paraId="67599C94" w14:textId="77777777" w:rsidR="002F012D" w:rsidRPr="00610C2B" w:rsidRDefault="002F012D" w:rsidP="00610C2B">
            <w:pPr>
              <w:widowControl w:val="0"/>
              <w:ind w:left="142" w:right="130"/>
              <w:rPr>
                <w:rFonts w:ascii="Times New Roman" w:hAnsi="Times New Roman" w:cs="Times New Roman"/>
                <w:iCs/>
                <w:sz w:val="24"/>
                <w:szCs w:val="24"/>
              </w:rPr>
            </w:pPr>
          </w:p>
        </w:tc>
        <w:tc>
          <w:tcPr>
            <w:tcW w:w="3289" w:type="dxa"/>
            <w:gridSpan w:val="2"/>
            <w:vMerge/>
          </w:tcPr>
          <w:p w14:paraId="73D8B8FF" w14:textId="77777777" w:rsidR="002F012D" w:rsidRPr="00610C2B" w:rsidRDefault="002F012D" w:rsidP="00610C2B">
            <w:pPr>
              <w:ind w:left="142" w:right="130"/>
              <w:jc w:val="both"/>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672BB396" w14:textId="77777777" w:rsidR="002F012D" w:rsidRPr="002F012D" w:rsidRDefault="002F012D" w:rsidP="002F012D">
            <w:pPr>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2F012D">
              <w:rPr>
                <w:rFonts w:ascii="Times New Roman CYR" w:eastAsia="Times New Roman" w:hAnsi="Times New Roman CYR" w:cs="Times New Roman CYR"/>
                <w:color w:val="000000"/>
                <w:sz w:val="26"/>
                <w:szCs w:val="26"/>
              </w:rPr>
              <w:t xml:space="preserve">ПК 1.4. Проводить приготовление и подготовку к реализации полуфабрикатов </w:t>
            </w:r>
            <w:r w:rsidRPr="002F012D">
              <w:rPr>
                <w:rFonts w:ascii="Times New Roman CYR" w:eastAsia="Times New Roman" w:hAnsi="Times New Roman CYR" w:cs="Times New Roman CYR"/>
                <w:color w:val="000000"/>
                <w:sz w:val="26"/>
                <w:szCs w:val="26"/>
              </w:rPr>
              <w:br/>
              <w:t xml:space="preserve">разнообразного ассортимента для блюд, кулинарных изделий из мяса, домашней </w:t>
            </w:r>
            <w:r w:rsidRPr="002F012D">
              <w:rPr>
                <w:rFonts w:ascii="Times New Roman CYR" w:eastAsia="Times New Roman" w:hAnsi="Times New Roman CYR" w:cs="Times New Roman CYR"/>
                <w:color w:val="000000"/>
                <w:sz w:val="26"/>
                <w:szCs w:val="26"/>
              </w:rPr>
              <w:br/>
              <w:t>птицы, дичи, кролик.</w:t>
            </w:r>
          </w:p>
          <w:p w14:paraId="5C3E09AB" w14:textId="77777777" w:rsidR="002F012D" w:rsidRPr="002F012D" w:rsidRDefault="002F012D" w:rsidP="002F012D">
            <w:pPr>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p>
        </w:tc>
      </w:tr>
      <w:tr w:rsidR="00312B29" w:rsidRPr="00E66918" w14:paraId="785291BB" w14:textId="77777777" w:rsidTr="00610C2B">
        <w:trPr>
          <w:trHeight w:val="709"/>
        </w:trPr>
        <w:tc>
          <w:tcPr>
            <w:tcW w:w="2835" w:type="dxa"/>
            <w:vMerge w:val="restart"/>
          </w:tcPr>
          <w:p w14:paraId="59AAC622" w14:textId="337C0760" w:rsidR="00312B29" w:rsidRPr="00610C2B" w:rsidRDefault="00312B29" w:rsidP="006D216E">
            <w:pPr>
              <w:widowControl w:val="0"/>
              <w:spacing w:line="240" w:lineRule="auto"/>
              <w:ind w:left="142" w:right="141"/>
              <w:rPr>
                <w:rFonts w:ascii="Times New Roman" w:hAnsi="Times New Roman" w:cs="Times New Roman"/>
                <w:iCs/>
                <w:sz w:val="24"/>
                <w:szCs w:val="24"/>
              </w:rPr>
            </w:pPr>
            <w:r>
              <w:rPr>
                <w:rFonts w:ascii="Times New Roman CYR" w:hAnsi="Times New Roman CYR" w:cs="Times New Roman CYR"/>
                <w:sz w:val="26"/>
                <w:szCs w:val="26"/>
              </w:rPr>
              <w:t>ВД.02. Приготовление, оформление и подготовка к реализации горячих блюд,</w:t>
            </w:r>
            <w:r>
              <w:rPr>
                <w:rFonts w:ascii="Times New Roman CYR" w:hAnsi="Times New Roman CYR" w:cs="Times New Roman CYR"/>
                <w:sz w:val="26"/>
                <w:szCs w:val="26"/>
              </w:rPr>
              <w:br/>
              <w:t xml:space="preserve"> кулинарных изделий, закусок </w:t>
            </w:r>
            <w:r>
              <w:rPr>
                <w:rFonts w:ascii="Times New Roman CYR" w:hAnsi="Times New Roman CYR" w:cs="Times New Roman CYR"/>
                <w:sz w:val="26"/>
                <w:szCs w:val="26"/>
              </w:rPr>
              <w:lastRenderedPageBreak/>
              <w:t>разнообразного ассортимента</w:t>
            </w:r>
          </w:p>
        </w:tc>
        <w:tc>
          <w:tcPr>
            <w:tcW w:w="3289" w:type="dxa"/>
            <w:gridSpan w:val="2"/>
            <w:vMerge w:val="restart"/>
          </w:tcPr>
          <w:p w14:paraId="08F062C3" w14:textId="77777777" w:rsidR="00312B29" w:rsidRDefault="00312B29" w:rsidP="006D216E">
            <w:pPr>
              <w:spacing w:line="240" w:lineRule="auto"/>
              <w:ind w:left="142" w:right="130"/>
              <w:rPr>
                <w:rFonts w:ascii="Times New Roman CYR" w:hAnsi="Times New Roman CYR" w:cs="Times New Roman CYR"/>
                <w:sz w:val="26"/>
                <w:szCs w:val="26"/>
              </w:rPr>
            </w:pPr>
            <w:r>
              <w:rPr>
                <w:rFonts w:ascii="Times New Roman" w:hAnsi="Times New Roman" w:cs="Times New Roman"/>
                <w:color w:val="000000"/>
                <w:sz w:val="24"/>
                <w:szCs w:val="24"/>
              </w:rPr>
              <w:lastRenderedPageBreak/>
              <w:t xml:space="preserve">ПМ </w:t>
            </w:r>
            <w:r>
              <w:rPr>
                <w:rFonts w:ascii="Times New Roman CYR" w:hAnsi="Times New Roman CYR" w:cs="Times New Roman CYR"/>
                <w:sz w:val="26"/>
                <w:szCs w:val="26"/>
              </w:rPr>
              <w:t>02. Приготовление, оформление и подготовка к реализации горячих блюд,</w:t>
            </w:r>
            <w:r>
              <w:rPr>
                <w:rFonts w:ascii="Times New Roman CYR" w:hAnsi="Times New Roman CYR" w:cs="Times New Roman CYR"/>
                <w:sz w:val="26"/>
                <w:szCs w:val="26"/>
              </w:rPr>
              <w:br/>
              <w:t xml:space="preserve"> кулинарных изделий, закусок разнообразного ассортимента</w:t>
            </w:r>
          </w:p>
          <w:p w14:paraId="4CE8B4CE" w14:textId="77777777" w:rsidR="00312B29" w:rsidRDefault="00312B29" w:rsidP="006D216E">
            <w:pPr>
              <w:spacing w:line="240" w:lineRule="auto"/>
              <w:ind w:left="142" w:right="130"/>
              <w:rPr>
                <w:rFonts w:ascii="Times New Roman" w:hAnsi="Times New Roman" w:cs="Times New Roman"/>
                <w:color w:val="000000"/>
                <w:sz w:val="24"/>
                <w:szCs w:val="24"/>
              </w:rPr>
            </w:pPr>
          </w:p>
          <w:p w14:paraId="75F897B3" w14:textId="77777777" w:rsidR="00312B29" w:rsidRDefault="00312B29" w:rsidP="006D216E">
            <w:pPr>
              <w:spacing w:line="240" w:lineRule="auto"/>
              <w:ind w:left="142" w:right="130"/>
              <w:rPr>
                <w:rFonts w:ascii="Times New Roman" w:hAnsi="Times New Roman" w:cs="Times New Roman"/>
                <w:color w:val="000000"/>
                <w:sz w:val="24"/>
                <w:szCs w:val="24"/>
              </w:rPr>
            </w:pPr>
          </w:p>
          <w:p w14:paraId="077FF52D" w14:textId="166D30DF" w:rsidR="00312B29" w:rsidRPr="00610C2B" w:rsidRDefault="00312B29" w:rsidP="006D216E">
            <w:pPr>
              <w:spacing w:line="240" w:lineRule="auto"/>
              <w:ind w:left="142" w:right="130"/>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2EBD3DB4" w14:textId="77777777" w:rsidR="00312B29" w:rsidRPr="00312B29" w:rsidRDefault="00312B29" w:rsidP="006D216E">
            <w:pPr>
              <w:autoSpaceDE w:val="0"/>
              <w:autoSpaceDN w:val="0"/>
              <w:adjustRightInd w:val="0"/>
              <w:spacing w:after="0" w:line="240" w:lineRule="auto"/>
              <w:rPr>
                <w:rFonts w:ascii="Times New Roman CYR" w:eastAsia="Times New Roman" w:hAnsi="Times New Roman CYR" w:cs="Times New Roman CYR"/>
                <w:color w:val="000000"/>
                <w:sz w:val="26"/>
                <w:szCs w:val="26"/>
              </w:rPr>
            </w:pPr>
            <w:r w:rsidRPr="00312B29">
              <w:rPr>
                <w:rFonts w:ascii="Times New Roman CYR" w:eastAsia="Times New Roman" w:hAnsi="Times New Roman CYR" w:cs="Times New Roman CYR"/>
                <w:color w:val="000000"/>
                <w:sz w:val="26"/>
                <w:szCs w:val="26"/>
              </w:rPr>
              <w:lastRenderedPageBreak/>
              <w:t xml:space="preserve">ПК 2.1. Подготавливать рабочее место, оборудование, сырье, исходные материалы для приготовления горячих блюд, кулинарных изделий, закусок разнообразного </w:t>
            </w:r>
            <w:r w:rsidRPr="00312B29">
              <w:rPr>
                <w:rFonts w:ascii="Times New Roman CYR" w:eastAsia="Times New Roman" w:hAnsi="Times New Roman CYR" w:cs="Times New Roman CYR"/>
                <w:color w:val="000000"/>
                <w:sz w:val="26"/>
                <w:szCs w:val="26"/>
              </w:rPr>
              <w:br/>
              <w:t>ассортимента в соответствии с инструкциями и регламентами.</w:t>
            </w:r>
          </w:p>
          <w:p w14:paraId="52ED6543" w14:textId="614EFFEE" w:rsidR="00312B29" w:rsidRPr="00610C2B" w:rsidRDefault="00312B29" w:rsidP="006D216E">
            <w:pPr>
              <w:autoSpaceDE w:val="0"/>
              <w:autoSpaceDN w:val="0"/>
              <w:adjustRightInd w:val="0"/>
              <w:spacing w:after="0" w:line="240" w:lineRule="auto"/>
              <w:ind w:left="142" w:right="130"/>
              <w:rPr>
                <w:rFonts w:ascii="Times New Roman" w:hAnsi="Times New Roman" w:cs="Times New Roman"/>
                <w:color w:val="000000" w:themeColor="text1"/>
                <w:sz w:val="24"/>
              </w:rPr>
            </w:pPr>
          </w:p>
        </w:tc>
      </w:tr>
      <w:tr w:rsidR="00312B29" w:rsidRPr="00E66918" w14:paraId="49C7BB1D" w14:textId="77777777" w:rsidTr="00610C2B">
        <w:trPr>
          <w:trHeight w:val="1164"/>
        </w:trPr>
        <w:tc>
          <w:tcPr>
            <w:tcW w:w="2835" w:type="dxa"/>
            <w:vMerge/>
          </w:tcPr>
          <w:p w14:paraId="59A49ECE" w14:textId="77777777" w:rsidR="00312B29" w:rsidRPr="00610C2B" w:rsidRDefault="00312B29" w:rsidP="006D216E">
            <w:pPr>
              <w:widowControl w:val="0"/>
              <w:spacing w:line="240" w:lineRule="auto"/>
              <w:ind w:left="142" w:right="130"/>
              <w:rPr>
                <w:rFonts w:ascii="Times New Roman" w:hAnsi="Times New Roman" w:cs="Times New Roman"/>
                <w:iCs/>
                <w:sz w:val="24"/>
                <w:szCs w:val="24"/>
              </w:rPr>
            </w:pPr>
          </w:p>
        </w:tc>
        <w:tc>
          <w:tcPr>
            <w:tcW w:w="3289" w:type="dxa"/>
            <w:gridSpan w:val="2"/>
            <w:vMerge/>
          </w:tcPr>
          <w:p w14:paraId="1B6D21D3" w14:textId="21EBA0A5" w:rsidR="00312B29" w:rsidRDefault="00312B29" w:rsidP="006D216E">
            <w:pPr>
              <w:spacing w:line="240" w:lineRule="auto"/>
              <w:ind w:left="142" w:right="130"/>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44B75F16" w14:textId="5E1C0850" w:rsidR="00312B29" w:rsidRPr="00610C2B" w:rsidRDefault="00312B29" w:rsidP="006D216E">
            <w:pPr>
              <w:autoSpaceDE w:val="0"/>
              <w:autoSpaceDN w:val="0"/>
              <w:adjustRightInd w:val="0"/>
              <w:spacing w:after="0" w:line="240" w:lineRule="auto"/>
              <w:ind w:left="142" w:right="130"/>
              <w:rPr>
                <w:rFonts w:ascii="Times New Roman" w:eastAsia="Calibri" w:hAnsi="Times New Roman" w:cs="Times New Roman"/>
                <w:iCs/>
                <w:color w:val="000000" w:themeColor="text1"/>
                <w:sz w:val="24"/>
                <w:szCs w:val="24"/>
                <w:lang w:eastAsia="en-US"/>
              </w:rPr>
            </w:pPr>
            <w:r>
              <w:rPr>
                <w:rFonts w:ascii="Times New Roman CYR" w:hAnsi="Times New Roman CYR" w:cs="Times New Roman CYR"/>
                <w:sz w:val="26"/>
                <w:szCs w:val="26"/>
              </w:rPr>
              <w:t xml:space="preserve">ПК 2.2. Осуществлять приготовление, непродолжительное хранение бульонов, </w:t>
            </w:r>
            <w:r>
              <w:rPr>
                <w:rFonts w:ascii="Times New Roman CYR" w:hAnsi="Times New Roman CYR" w:cs="Times New Roman CYR"/>
                <w:sz w:val="26"/>
                <w:szCs w:val="26"/>
              </w:rPr>
              <w:br/>
              <w:t>отваров разнообразного ассортимента</w:t>
            </w:r>
          </w:p>
        </w:tc>
      </w:tr>
      <w:tr w:rsidR="00312B29" w:rsidRPr="00E66918" w14:paraId="67F6FDA0" w14:textId="77777777" w:rsidTr="00B12058">
        <w:trPr>
          <w:trHeight w:val="616"/>
        </w:trPr>
        <w:tc>
          <w:tcPr>
            <w:tcW w:w="2835" w:type="dxa"/>
            <w:vMerge/>
          </w:tcPr>
          <w:p w14:paraId="7B20C69A" w14:textId="77777777" w:rsidR="00312B29" w:rsidRPr="00610C2B" w:rsidRDefault="00312B29" w:rsidP="006D216E">
            <w:pPr>
              <w:widowControl w:val="0"/>
              <w:spacing w:line="240" w:lineRule="auto"/>
              <w:ind w:left="142" w:right="130"/>
              <w:rPr>
                <w:rFonts w:ascii="Times New Roman" w:hAnsi="Times New Roman" w:cs="Times New Roman"/>
                <w:iCs/>
                <w:sz w:val="24"/>
                <w:szCs w:val="24"/>
              </w:rPr>
            </w:pPr>
          </w:p>
        </w:tc>
        <w:tc>
          <w:tcPr>
            <w:tcW w:w="3289" w:type="dxa"/>
            <w:gridSpan w:val="2"/>
            <w:vMerge/>
          </w:tcPr>
          <w:p w14:paraId="33700991" w14:textId="77777777" w:rsidR="00312B29" w:rsidRDefault="00312B29" w:rsidP="006D216E">
            <w:pPr>
              <w:spacing w:line="240" w:lineRule="auto"/>
              <w:ind w:left="142" w:right="130"/>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6C2BD0D2" w14:textId="7293332D" w:rsidR="00312B29" w:rsidRPr="00312B29" w:rsidRDefault="00312B29" w:rsidP="006D216E">
            <w:pPr>
              <w:autoSpaceDE w:val="0"/>
              <w:autoSpaceDN w:val="0"/>
              <w:adjustRightInd w:val="0"/>
              <w:spacing w:after="0" w:line="240" w:lineRule="auto"/>
              <w:rPr>
                <w:rFonts w:ascii="Times New Roman CYR" w:eastAsia="Times New Roman" w:hAnsi="Times New Roman CYR" w:cs="Times New Roman CYR"/>
                <w:color w:val="000000"/>
                <w:sz w:val="26"/>
                <w:szCs w:val="26"/>
              </w:rPr>
            </w:pPr>
            <w:r w:rsidRPr="00312B29">
              <w:rPr>
                <w:rFonts w:ascii="Times New Roman CYR" w:eastAsia="Times New Roman" w:hAnsi="Times New Roman CYR" w:cs="Times New Roman CYR"/>
                <w:color w:val="000000"/>
                <w:sz w:val="26"/>
                <w:szCs w:val="26"/>
              </w:rPr>
              <w:t xml:space="preserve">ПК 2.3. Осуществлять приготовление, творческое оформление и подготовку </w:t>
            </w:r>
            <w:r w:rsidRPr="00312B29">
              <w:rPr>
                <w:rFonts w:ascii="Times New Roman CYR" w:eastAsia="Times New Roman" w:hAnsi="Times New Roman CYR" w:cs="Times New Roman CYR"/>
                <w:color w:val="000000"/>
                <w:sz w:val="26"/>
                <w:szCs w:val="26"/>
              </w:rPr>
              <w:br/>
              <w:t>к реализации супов разнообразного ассортимента.</w:t>
            </w:r>
          </w:p>
        </w:tc>
      </w:tr>
      <w:tr w:rsidR="00312B29" w:rsidRPr="00E66918" w14:paraId="32C93AF9" w14:textId="77777777" w:rsidTr="00610C2B">
        <w:trPr>
          <w:trHeight w:val="1164"/>
        </w:trPr>
        <w:tc>
          <w:tcPr>
            <w:tcW w:w="2835" w:type="dxa"/>
            <w:vMerge/>
          </w:tcPr>
          <w:p w14:paraId="2E778F94" w14:textId="77777777" w:rsidR="00312B29" w:rsidRPr="00610C2B" w:rsidRDefault="00312B29" w:rsidP="006D216E">
            <w:pPr>
              <w:widowControl w:val="0"/>
              <w:spacing w:line="240" w:lineRule="auto"/>
              <w:ind w:left="142" w:right="130"/>
              <w:rPr>
                <w:rFonts w:ascii="Times New Roman" w:hAnsi="Times New Roman" w:cs="Times New Roman"/>
                <w:iCs/>
                <w:sz w:val="24"/>
                <w:szCs w:val="24"/>
              </w:rPr>
            </w:pPr>
          </w:p>
        </w:tc>
        <w:tc>
          <w:tcPr>
            <w:tcW w:w="3289" w:type="dxa"/>
            <w:gridSpan w:val="2"/>
            <w:vMerge/>
          </w:tcPr>
          <w:p w14:paraId="3BCBEA92" w14:textId="77777777" w:rsidR="00312B29" w:rsidRDefault="00312B29" w:rsidP="006D216E">
            <w:pPr>
              <w:spacing w:line="240" w:lineRule="auto"/>
              <w:ind w:left="142" w:right="130"/>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10373365" w14:textId="77777777" w:rsidR="00312B29" w:rsidRPr="00312B29" w:rsidRDefault="00312B29" w:rsidP="006D216E">
            <w:pPr>
              <w:autoSpaceDE w:val="0"/>
              <w:autoSpaceDN w:val="0"/>
              <w:adjustRightInd w:val="0"/>
              <w:spacing w:after="0" w:line="240" w:lineRule="auto"/>
              <w:rPr>
                <w:rFonts w:ascii="Times New Roman CYR" w:eastAsia="Times New Roman" w:hAnsi="Times New Roman CYR" w:cs="Times New Roman CYR"/>
                <w:color w:val="000000"/>
                <w:sz w:val="26"/>
                <w:szCs w:val="26"/>
              </w:rPr>
            </w:pPr>
            <w:r w:rsidRPr="00312B29">
              <w:rPr>
                <w:rFonts w:ascii="Times New Roman CYR" w:eastAsia="Times New Roman" w:hAnsi="Times New Roman CYR" w:cs="Times New Roman CYR"/>
                <w:color w:val="000000"/>
                <w:sz w:val="26"/>
                <w:szCs w:val="26"/>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14:paraId="18F2B9A9" w14:textId="57BAC92F" w:rsidR="00312B29" w:rsidRPr="005E5382" w:rsidRDefault="00312B29" w:rsidP="006D216E">
            <w:pPr>
              <w:autoSpaceDE w:val="0"/>
              <w:autoSpaceDN w:val="0"/>
              <w:adjustRightInd w:val="0"/>
              <w:spacing w:after="0" w:line="240" w:lineRule="auto"/>
              <w:ind w:left="142" w:right="130"/>
              <w:rPr>
                <w:rFonts w:ascii="Times New Roman" w:hAnsi="Times New Roman"/>
                <w:sz w:val="24"/>
                <w:szCs w:val="24"/>
              </w:rPr>
            </w:pPr>
          </w:p>
        </w:tc>
      </w:tr>
      <w:tr w:rsidR="00312B29" w:rsidRPr="00E66918" w14:paraId="4E48C4B8" w14:textId="77777777" w:rsidTr="00610C2B">
        <w:trPr>
          <w:trHeight w:val="1164"/>
        </w:trPr>
        <w:tc>
          <w:tcPr>
            <w:tcW w:w="2835" w:type="dxa"/>
            <w:vMerge/>
          </w:tcPr>
          <w:p w14:paraId="572DFD9F" w14:textId="77777777" w:rsidR="00312B29" w:rsidRPr="00610C2B" w:rsidRDefault="00312B29" w:rsidP="00610C2B">
            <w:pPr>
              <w:widowControl w:val="0"/>
              <w:ind w:left="142" w:right="130"/>
              <w:rPr>
                <w:rFonts w:ascii="Times New Roman" w:hAnsi="Times New Roman" w:cs="Times New Roman"/>
                <w:iCs/>
                <w:sz w:val="24"/>
                <w:szCs w:val="24"/>
              </w:rPr>
            </w:pPr>
          </w:p>
        </w:tc>
        <w:tc>
          <w:tcPr>
            <w:tcW w:w="3289" w:type="dxa"/>
            <w:gridSpan w:val="2"/>
            <w:vMerge/>
          </w:tcPr>
          <w:p w14:paraId="1A67A66A" w14:textId="77777777" w:rsidR="00312B29" w:rsidRDefault="00312B29" w:rsidP="00610C2B">
            <w:pPr>
              <w:ind w:left="142" w:right="130"/>
              <w:jc w:val="both"/>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4A72F237" w14:textId="77777777" w:rsidR="00312B29" w:rsidRDefault="00312B29" w:rsidP="006D216E">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ПК 2.7. Осуществлять приготовление, творческое оформление и подготовку </w:t>
            </w:r>
            <w:r>
              <w:rPr>
                <w:rFonts w:ascii="Times New Roman CYR" w:hAnsi="Times New Roman CYR" w:cs="Times New Roman CYR"/>
                <w:sz w:val="26"/>
                <w:szCs w:val="26"/>
              </w:rPr>
              <w:br/>
              <w:t>к реализации горячих блюд, кулинарных изделий, закусок</w:t>
            </w:r>
          </w:p>
          <w:p w14:paraId="1567E855" w14:textId="4B601DC7" w:rsidR="00312B29" w:rsidRPr="005E5382" w:rsidRDefault="00312B29" w:rsidP="006D216E">
            <w:pPr>
              <w:autoSpaceDE w:val="0"/>
              <w:autoSpaceDN w:val="0"/>
              <w:adjustRightInd w:val="0"/>
              <w:spacing w:after="0" w:line="240" w:lineRule="auto"/>
              <w:rPr>
                <w:rFonts w:ascii="Times New Roman" w:hAnsi="Times New Roman"/>
                <w:sz w:val="24"/>
                <w:szCs w:val="24"/>
              </w:rPr>
            </w:pPr>
            <w:r>
              <w:rPr>
                <w:rFonts w:ascii="Times New Roman CYR" w:hAnsi="Times New Roman CYR" w:cs="Times New Roman CYR"/>
                <w:sz w:val="26"/>
                <w:szCs w:val="26"/>
              </w:rPr>
              <w:t xml:space="preserve">из рыбы, нерыбного </w:t>
            </w:r>
            <w:r>
              <w:rPr>
                <w:rFonts w:ascii="Times New Roman CYR" w:hAnsi="Times New Roman CYR" w:cs="Times New Roman CYR"/>
                <w:sz w:val="26"/>
                <w:szCs w:val="26"/>
              </w:rPr>
              <w:br/>
              <w:t>водного сырья разнообразного ассортимента</w:t>
            </w:r>
          </w:p>
        </w:tc>
      </w:tr>
      <w:tr w:rsidR="00312B29" w:rsidRPr="00E66918" w14:paraId="752C6D1E" w14:textId="77777777" w:rsidTr="00312B29">
        <w:trPr>
          <w:trHeight w:val="388"/>
        </w:trPr>
        <w:tc>
          <w:tcPr>
            <w:tcW w:w="2835" w:type="dxa"/>
            <w:vMerge/>
          </w:tcPr>
          <w:p w14:paraId="52752218" w14:textId="77777777" w:rsidR="00312B29" w:rsidRPr="00610C2B" w:rsidRDefault="00312B29" w:rsidP="00610C2B">
            <w:pPr>
              <w:widowControl w:val="0"/>
              <w:ind w:left="142" w:right="130"/>
              <w:rPr>
                <w:rFonts w:ascii="Times New Roman" w:hAnsi="Times New Roman" w:cs="Times New Roman"/>
                <w:iCs/>
                <w:sz w:val="24"/>
                <w:szCs w:val="24"/>
              </w:rPr>
            </w:pPr>
          </w:p>
        </w:tc>
        <w:tc>
          <w:tcPr>
            <w:tcW w:w="3289" w:type="dxa"/>
            <w:gridSpan w:val="2"/>
            <w:vMerge/>
          </w:tcPr>
          <w:p w14:paraId="72A9DC71" w14:textId="77777777" w:rsidR="00312B29" w:rsidRDefault="00312B29" w:rsidP="00610C2B">
            <w:pPr>
              <w:ind w:left="142" w:right="130"/>
              <w:jc w:val="both"/>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797AC033" w14:textId="609F51BA" w:rsidR="00312B29" w:rsidRPr="00312B29" w:rsidRDefault="006D216E" w:rsidP="006D216E">
            <w:pPr>
              <w:autoSpaceDE w:val="0"/>
              <w:autoSpaceDN w:val="0"/>
              <w:adjustRightInd w:val="0"/>
              <w:spacing w:after="0" w:line="240" w:lineRule="auto"/>
              <w:rPr>
                <w:rFonts w:ascii="Times New Roman CYR" w:eastAsia="Times New Roman" w:hAnsi="Times New Roman CYR" w:cs="Times New Roman CYR"/>
                <w:color w:val="000000"/>
                <w:sz w:val="26"/>
                <w:szCs w:val="26"/>
              </w:rPr>
            </w:pPr>
            <w:r>
              <w:rPr>
                <w:rFonts w:ascii="Times New Roman CYR" w:hAnsi="Times New Roman CYR" w:cs="Times New Roman CYR"/>
                <w:sz w:val="26"/>
                <w:szCs w:val="26"/>
              </w:rPr>
              <w:t xml:space="preserve">ПК 2.8. Осуществлять приготовление, творческое оформление и подготовку </w:t>
            </w:r>
            <w:r>
              <w:rPr>
                <w:rFonts w:ascii="Times New Roman CYR" w:hAnsi="Times New Roman CYR" w:cs="Times New Roman CYR"/>
                <w:sz w:val="26"/>
                <w:szCs w:val="26"/>
              </w:rPr>
              <w:br/>
              <w:t>к реализации горячих блюд, кулинарных изделий, закусок из мяса, домашней птицы, дичи и кролика разнообразного ассортимента</w:t>
            </w:r>
          </w:p>
        </w:tc>
      </w:tr>
      <w:tr w:rsidR="006D216E" w:rsidRPr="00E66918" w14:paraId="2E95C291" w14:textId="77777777" w:rsidTr="006D216E">
        <w:trPr>
          <w:trHeight w:val="1122"/>
        </w:trPr>
        <w:tc>
          <w:tcPr>
            <w:tcW w:w="2835" w:type="dxa"/>
            <w:vMerge w:val="restart"/>
          </w:tcPr>
          <w:p w14:paraId="05259E1C" w14:textId="43635D42" w:rsidR="006D216E" w:rsidRPr="007545DB" w:rsidRDefault="006D216E" w:rsidP="006D216E">
            <w:pPr>
              <w:widowControl w:val="0"/>
              <w:spacing w:line="240" w:lineRule="auto"/>
              <w:ind w:left="142" w:right="130"/>
              <w:rPr>
                <w:rFonts w:ascii="Times New Roman" w:hAnsi="Times New Roman"/>
                <w:iCs/>
                <w:sz w:val="24"/>
                <w:szCs w:val="24"/>
              </w:rPr>
            </w:pPr>
            <w:r>
              <w:rPr>
                <w:rFonts w:ascii="Times New Roman CYR" w:hAnsi="Times New Roman CYR" w:cs="Times New Roman CYR"/>
                <w:sz w:val="26"/>
                <w:szCs w:val="26"/>
              </w:rPr>
              <w:t xml:space="preserve">ВД.03. Приготовление, оформление и подготовка к реализации холодных блюд, </w:t>
            </w:r>
            <w:r>
              <w:rPr>
                <w:rFonts w:ascii="Times New Roman CYR" w:hAnsi="Times New Roman CYR" w:cs="Times New Roman CYR"/>
                <w:sz w:val="26"/>
                <w:szCs w:val="26"/>
              </w:rPr>
              <w:br/>
              <w:t xml:space="preserve">кулинарных изделий, </w:t>
            </w:r>
            <w:r>
              <w:rPr>
                <w:rFonts w:ascii="Times New Roman CYR" w:hAnsi="Times New Roman CYR" w:cs="Times New Roman CYR"/>
                <w:sz w:val="26"/>
                <w:szCs w:val="26"/>
              </w:rPr>
              <w:lastRenderedPageBreak/>
              <w:t>закусок разнообразного ассортимента</w:t>
            </w:r>
          </w:p>
        </w:tc>
        <w:tc>
          <w:tcPr>
            <w:tcW w:w="3289" w:type="dxa"/>
            <w:gridSpan w:val="2"/>
            <w:vMerge w:val="restart"/>
          </w:tcPr>
          <w:p w14:paraId="0F2F432F" w14:textId="5B7F227D" w:rsidR="006D216E" w:rsidRDefault="006D216E" w:rsidP="006D216E">
            <w:pPr>
              <w:spacing w:line="240" w:lineRule="auto"/>
              <w:ind w:left="142" w:right="130"/>
              <w:rPr>
                <w:rFonts w:ascii="Times New Roman" w:hAnsi="Times New Roman"/>
                <w:iCs/>
                <w:sz w:val="24"/>
                <w:szCs w:val="24"/>
              </w:rPr>
            </w:pPr>
            <w:r>
              <w:rPr>
                <w:rFonts w:ascii="Times New Roman CYR" w:hAnsi="Times New Roman CYR" w:cs="Times New Roman CYR"/>
                <w:sz w:val="26"/>
                <w:szCs w:val="26"/>
              </w:rPr>
              <w:lastRenderedPageBreak/>
              <w:t xml:space="preserve">ПМ.03. Приготовление, оформление и подготовка к реализации холодных блюд, </w:t>
            </w:r>
            <w:r>
              <w:rPr>
                <w:rFonts w:ascii="Times New Roman CYR" w:hAnsi="Times New Roman CYR" w:cs="Times New Roman CYR"/>
                <w:sz w:val="26"/>
                <w:szCs w:val="26"/>
              </w:rPr>
              <w:br/>
              <w:t xml:space="preserve">кулинарных изделий, </w:t>
            </w:r>
            <w:r>
              <w:rPr>
                <w:rFonts w:ascii="Times New Roman CYR" w:hAnsi="Times New Roman CYR" w:cs="Times New Roman CYR"/>
                <w:sz w:val="26"/>
                <w:szCs w:val="26"/>
              </w:rPr>
              <w:lastRenderedPageBreak/>
              <w:t>закусок разнообразного ассортимента</w:t>
            </w:r>
          </w:p>
        </w:tc>
        <w:tc>
          <w:tcPr>
            <w:tcW w:w="3515" w:type="dxa"/>
            <w:gridSpan w:val="2"/>
            <w:tcBorders>
              <w:top w:val="single" w:sz="4" w:space="0" w:color="auto"/>
              <w:left w:val="single" w:sz="4" w:space="0" w:color="auto"/>
              <w:bottom w:val="single" w:sz="4" w:space="0" w:color="auto"/>
              <w:right w:val="single" w:sz="4" w:space="0" w:color="auto"/>
            </w:tcBorders>
          </w:tcPr>
          <w:p w14:paraId="23311F98" w14:textId="2C966F8F" w:rsidR="006D216E" w:rsidRPr="007545DB" w:rsidRDefault="006D216E" w:rsidP="006D216E">
            <w:pPr>
              <w:autoSpaceDE w:val="0"/>
              <w:autoSpaceDN w:val="0"/>
              <w:adjustRightInd w:val="0"/>
              <w:spacing w:after="0" w:line="240" w:lineRule="auto"/>
              <w:ind w:left="142" w:right="130"/>
              <w:rPr>
                <w:rFonts w:ascii="Times New Roman" w:hAnsi="Times New Roman" w:cs="Times New Roman"/>
                <w:color w:val="000000"/>
                <w:sz w:val="24"/>
                <w:szCs w:val="24"/>
              </w:rPr>
            </w:pPr>
            <w:r>
              <w:rPr>
                <w:rFonts w:ascii="Times New Roman CYR" w:hAnsi="Times New Roman CYR" w:cs="Times New Roman CYR"/>
                <w:sz w:val="26"/>
                <w:szCs w:val="26"/>
              </w:rPr>
              <w:lastRenderedPageBreak/>
              <w:t xml:space="preserve">ПК 3.1. Подготавливать рабочее место, оборудование, сырье, исходные материалы для приготовления холодных блюд, кулинарных изделий, закусок в соответствии </w:t>
            </w:r>
            <w:r>
              <w:rPr>
                <w:rFonts w:ascii="Times New Roman CYR" w:hAnsi="Times New Roman CYR" w:cs="Times New Roman CYR"/>
                <w:sz w:val="26"/>
                <w:szCs w:val="26"/>
              </w:rPr>
              <w:br/>
            </w:r>
            <w:r>
              <w:rPr>
                <w:rFonts w:ascii="Times New Roman CYR" w:hAnsi="Times New Roman CYR" w:cs="Times New Roman CYR"/>
                <w:sz w:val="26"/>
                <w:szCs w:val="26"/>
              </w:rPr>
              <w:lastRenderedPageBreak/>
              <w:t>с инструкциями и регламентами</w:t>
            </w:r>
          </w:p>
        </w:tc>
      </w:tr>
      <w:tr w:rsidR="006D216E" w:rsidRPr="00E66918" w14:paraId="52D26549" w14:textId="77777777" w:rsidTr="00B12058">
        <w:trPr>
          <w:trHeight w:val="1119"/>
        </w:trPr>
        <w:tc>
          <w:tcPr>
            <w:tcW w:w="2835" w:type="dxa"/>
            <w:vMerge/>
          </w:tcPr>
          <w:p w14:paraId="79BB4B97" w14:textId="77777777" w:rsidR="006D216E" w:rsidRDefault="006D216E" w:rsidP="006D216E">
            <w:pPr>
              <w:widowControl w:val="0"/>
              <w:spacing w:line="240" w:lineRule="auto"/>
              <w:ind w:left="142" w:right="130"/>
              <w:rPr>
                <w:rFonts w:ascii="Times New Roman CYR" w:hAnsi="Times New Roman CYR" w:cs="Times New Roman CYR"/>
                <w:sz w:val="26"/>
                <w:szCs w:val="26"/>
              </w:rPr>
            </w:pPr>
          </w:p>
        </w:tc>
        <w:tc>
          <w:tcPr>
            <w:tcW w:w="3289" w:type="dxa"/>
            <w:gridSpan w:val="2"/>
            <w:vMerge/>
          </w:tcPr>
          <w:p w14:paraId="214FD558" w14:textId="77777777" w:rsidR="006D216E" w:rsidRDefault="006D216E" w:rsidP="006D216E">
            <w:pPr>
              <w:spacing w:line="240" w:lineRule="auto"/>
              <w:ind w:left="142" w:right="130"/>
              <w:rPr>
                <w:rFonts w:ascii="Times New Roman CYR" w:hAnsi="Times New Roman CYR" w:cs="Times New Roman CYR"/>
                <w:sz w:val="26"/>
                <w:szCs w:val="26"/>
              </w:rPr>
            </w:pPr>
          </w:p>
        </w:tc>
        <w:tc>
          <w:tcPr>
            <w:tcW w:w="3515" w:type="dxa"/>
            <w:gridSpan w:val="2"/>
            <w:tcBorders>
              <w:top w:val="single" w:sz="4" w:space="0" w:color="auto"/>
              <w:left w:val="single" w:sz="4" w:space="0" w:color="auto"/>
              <w:bottom w:val="single" w:sz="4" w:space="0" w:color="auto"/>
              <w:right w:val="single" w:sz="4" w:space="0" w:color="auto"/>
            </w:tcBorders>
          </w:tcPr>
          <w:p w14:paraId="0EB8639E" w14:textId="5593AABB" w:rsidR="006D216E" w:rsidRPr="007545DB" w:rsidRDefault="006D216E" w:rsidP="006D216E">
            <w:pPr>
              <w:autoSpaceDE w:val="0"/>
              <w:autoSpaceDN w:val="0"/>
              <w:adjustRightInd w:val="0"/>
              <w:spacing w:after="0" w:line="240" w:lineRule="auto"/>
              <w:ind w:right="130"/>
              <w:rPr>
                <w:rFonts w:ascii="Times New Roman" w:hAnsi="Times New Roman" w:cs="Times New Roman"/>
                <w:color w:val="000000"/>
                <w:sz w:val="24"/>
                <w:szCs w:val="24"/>
              </w:rPr>
            </w:pPr>
            <w:r>
              <w:rPr>
                <w:rFonts w:ascii="Times New Roman CYR" w:hAnsi="Times New Roman CYR" w:cs="Times New Roman CYR"/>
                <w:sz w:val="26"/>
                <w:szCs w:val="26"/>
              </w:rPr>
              <w:t xml:space="preserve">ПК 3.3. Осуществлять приготовление, творческое оформление и подготовку </w:t>
            </w:r>
            <w:r>
              <w:rPr>
                <w:rFonts w:ascii="Times New Roman CYR" w:hAnsi="Times New Roman CYR" w:cs="Times New Roman CYR"/>
                <w:sz w:val="26"/>
                <w:szCs w:val="26"/>
              </w:rPr>
              <w:br/>
              <w:t>к реализации салатов разнообразного ассортимента</w:t>
            </w:r>
          </w:p>
        </w:tc>
      </w:tr>
      <w:tr w:rsidR="006D216E" w:rsidRPr="00E66918" w14:paraId="6DDFC39F" w14:textId="77777777" w:rsidTr="00B12058">
        <w:trPr>
          <w:trHeight w:val="1119"/>
        </w:trPr>
        <w:tc>
          <w:tcPr>
            <w:tcW w:w="2835" w:type="dxa"/>
            <w:vMerge/>
          </w:tcPr>
          <w:p w14:paraId="6C8486E5" w14:textId="77777777" w:rsidR="006D216E" w:rsidRDefault="006D216E" w:rsidP="006D216E">
            <w:pPr>
              <w:widowControl w:val="0"/>
              <w:spacing w:line="240" w:lineRule="auto"/>
              <w:ind w:left="142" w:right="130"/>
              <w:rPr>
                <w:rFonts w:ascii="Times New Roman CYR" w:hAnsi="Times New Roman CYR" w:cs="Times New Roman CYR"/>
                <w:sz w:val="26"/>
                <w:szCs w:val="26"/>
              </w:rPr>
            </w:pPr>
          </w:p>
        </w:tc>
        <w:tc>
          <w:tcPr>
            <w:tcW w:w="3289" w:type="dxa"/>
            <w:gridSpan w:val="2"/>
            <w:vMerge/>
          </w:tcPr>
          <w:p w14:paraId="3337F62E" w14:textId="77777777" w:rsidR="006D216E" w:rsidRDefault="006D216E" w:rsidP="006D216E">
            <w:pPr>
              <w:spacing w:line="240" w:lineRule="auto"/>
              <w:ind w:left="142" w:right="130"/>
              <w:rPr>
                <w:rFonts w:ascii="Times New Roman CYR" w:hAnsi="Times New Roman CYR" w:cs="Times New Roman CYR"/>
                <w:sz w:val="26"/>
                <w:szCs w:val="26"/>
              </w:rPr>
            </w:pPr>
          </w:p>
        </w:tc>
        <w:tc>
          <w:tcPr>
            <w:tcW w:w="3515" w:type="dxa"/>
            <w:gridSpan w:val="2"/>
            <w:tcBorders>
              <w:top w:val="single" w:sz="4" w:space="0" w:color="auto"/>
              <w:left w:val="single" w:sz="4" w:space="0" w:color="auto"/>
              <w:bottom w:val="single" w:sz="4" w:space="0" w:color="auto"/>
              <w:right w:val="single" w:sz="4" w:space="0" w:color="auto"/>
            </w:tcBorders>
          </w:tcPr>
          <w:p w14:paraId="7BE982B2" w14:textId="77777777" w:rsidR="006D216E" w:rsidRPr="006D216E" w:rsidRDefault="006D216E" w:rsidP="006D216E">
            <w:pPr>
              <w:autoSpaceDE w:val="0"/>
              <w:autoSpaceDN w:val="0"/>
              <w:adjustRightInd w:val="0"/>
              <w:spacing w:after="0" w:line="240" w:lineRule="auto"/>
              <w:rPr>
                <w:rFonts w:ascii="Times New Roman CYR" w:eastAsia="Times New Roman" w:hAnsi="Times New Roman CYR" w:cs="Times New Roman CYR"/>
                <w:color w:val="000000"/>
                <w:sz w:val="26"/>
                <w:szCs w:val="26"/>
              </w:rPr>
            </w:pPr>
            <w:r w:rsidRPr="006D216E">
              <w:rPr>
                <w:rFonts w:ascii="Times New Roman CYR" w:eastAsia="Times New Roman" w:hAnsi="Times New Roman CYR" w:cs="Times New Roman CYR"/>
                <w:color w:val="000000"/>
                <w:sz w:val="26"/>
                <w:szCs w:val="26"/>
              </w:rPr>
              <w:t xml:space="preserve">ПК 3.5. Осуществлять приготовление, творческое оформление и подготовку </w:t>
            </w:r>
            <w:r w:rsidRPr="006D216E">
              <w:rPr>
                <w:rFonts w:ascii="Times New Roman CYR" w:eastAsia="Times New Roman" w:hAnsi="Times New Roman CYR" w:cs="Times New Roman CYR"/>
                <w:color w:val="000000"/>
                <w:sz w:val="26"/>
                <w:szCs w:val="26"/>
              </w:rPr>
              <w:br/>
              <w:t>к реализации холодных блюд из рыбы, нерыбного водного сырья разнообразного</w:t>
            </w:r>
          </w:p>
          <w:p w14:paraId="04EC0746" w14:textId="4847DB7A" w:rsidR="006D216E" w:rsidRPr="007545DB" w:rsidRDefault="006D216E" w:rsidP="006D216E">
            <w:pPr>
              <w:autoSpaceDE w:val="0"/>
              <w:autoSpaceDN w:val="0"/>
              <w:adjustRightInd w:val="0"/>
              <w:spacing w:after="0" w:line="240" w:lineRule="auto"/>
              <w:ind w:left="142" w:right="130"/>
              <w:rPr>
                <w:rFonts w:ascii="Times New Roman" w:hAnsi="Times New Roman" w:cs="Times New Roman"/>
                <w:color w:val="000000"/>
                <w:sz w:val="24"/>
                <w:szCs w:val="24"/>
              </w:rPr>
            </w:pPr>
            <w:r w:rsidRPr="006D216E">
              <w:rPr>
                <w:rFonts w:ascii="Times New Roman CYR" w:eastAsia="Times New Roman" w:hAnsi="Times New Roman CYR" w:cs="Times New Roman CYR"/>
                <w:color w:val="000000"/>
                <w:sz w:val="26"/>
                <w:szCs w:val="26"/>
              </w:rPr>
              <w:t>ассортимента</w:t>
            </w:r>
          </w:p>
        </w:tc>
      </w:tr>
      <w:tr w:rsidR="006D216E" w:rsidRPr="00E66918" w14:paraId="22942001" w14:textId="77777777" w:rsidTr="00B12058">
        <w:trPr>
          <w:trHeight w:val="1119"/>
        </w:trPr>
        <w:tc>
          <w:tcPr>
            <w:tcW w:w="2835" w:type="dxa"/>
            <w:vMerge/>
          </w:tcPr>
          <w:p w14:paraId="3C6097A2" w14:textId="77777777" w:rsidR="006D216E" w:rsidRDefault="006D216E" w:rsidP="006D216E">
            <w:pPr>
              <w:widowControl w:val="0"/>
              <w:spacing w:line="240" w:lineRule="auto"/>
              <w:ind w:left="142" w:right="130"/>
              <w:rPr>
                <w:rFonts w:ascii="Times New Roman CYR" w:hAnsi="Times New Roman CYR" w:cs="Times New Roman CYR"/>
                <w:sz w:val="26"/>
                <w:szCs w:val="26"/>
              </w:rPr>
            </w:pPr>
          </w:p>
        </w:tc>
        <w:tc>
          <w:tcPr>
            <w:tcW w:w="3289" w:type="dxa"/>
            <w:gridSpan w:val="2"/>
            <w:vMerge/>
          </w:tcPr>
          <w:p w14:paraId="60A5F8D7" w14:textId="77777777" w:rsidR="006D216E" w:rsidRDefault="006D216E" w:rsidP="006D216E">
            <w:pPr>
              <w:spacing w:line="240" w:lineRule="auto"/>
              <w:ind w:left="142" w:right="130"/>
              <w:rPr>
                <w:rFonts w:ascii="Times New Roman CYR" w:hAnsi="Times New Roman CYR" w:cs="Times New Roman CYR"/>
                <w:sz w:val="26"/>
                <w:szCs w:val="26"/>
              </w:rPr>
            </w:pPr>
          </w:p>
        </w:tc>
        <w:tc>
          <w:tcPr>
            <w:tcW w:w="3515" w:type="dxa"/>
            <w:gridSpan w:val="2"/>
            <w:tcBorders>
              <w:top w:val="single" w:sz="4" w:space="0" w:color="auto"/>
              <w:left w:val="single" w:sz="4" w:space="0" w:color="auto"/>
              <w:bottom w:val="single" w:sz="4" w:space="0" w:color="auto"/>
              <w:right w:val="single" w:sz="4" w:space="0" w:color="auto"/>
            </w:tcBorders>
          </w:tcPr>
          <w:p w14:paraId="3F778C0E" w14:textId="77777777" w:rsidR="006D216E" w:rsidRPr="006D216E" w:rsidRDefault="006D216E" w:rsidP="006D216E">
            <w:pPr>
              <w:autoSpaceDE w:val="0"/>
              <w:autoSpaceDN w:val="0"/>
              <w:adjustRightInd w:val="0"/>
              <w:spacing w:after="0" w:line="240" w:lineRule="auto"/>
              <w:rPr>
                <w:rFonts w:ascii="Times New Roman CYR" w:eastAsia="Times New Roman" w:hAnsi="Times New Roman CYR" w:cs="Times New Roman CYR"/>
                <w:color w:val="000000"/>
                <w:sz w:val="26"/>
                <w:szCs w:val="26"/>
              </w:rPr>
            </w:pPr>
            <w:r w:rsidRPr="006D216E">
              <w:rPr>
                <w:rFonts w:ascii="Times New Roman CYR" w:eastAsia="Times New Roman" w:hAnsi="Times New Roman CYR" w:cs="Times New Roman CYR"/>
                <w:color w:val="000000"/>
                <w:sz w:val="26"/>
                <w:szCs w:val="26"/>
              </w:rPr>
              <w:t xml:space="preserve">ПК 3.6. Осуществлять приготовление, творческое оформление и подготовку </w:t>
            </w:r>
            <w:r w:rsidRPr="006D216E">
              <w:rPr>
                <w:rFonts w:ascii="Times New Roman CYR" w:eastAsia="Times New Roman" w:hAnsi="Times New Roman CYR" w:cs="Times New Roman CYR"/>
                <w:color w:val="000000"/>
                <w:sz w:val="26"/>
                <w:szCs w:val="26"/>
              </w:rPr>
              <w:br/>
              <w:t>к реализации холодных блюд из мяса, домашней птицы, дичи разнообразного</w:t>
            </w:r>
          </w:p>
          <w:p w14:paraId="5A484BE3" w14:textId="6844D61E" w:rsidR="006D216E" w:rsidRPr="007545DB" w:rsidRDefault="006D216E" w:rsidP="006D216E">
            <w:pPr>
              <w:autoSpaceDE w:val="0"/>
              <w:autoSpaceDN w:val="0"/>
              <w:adjustRightInd w:val="0"/>
              <w:spacing w:after="0" w:line="240" w:lineRule="auto"/>
              <w:ind w:left="142" w:right="130"/>
              <w:rPr>
                <w:rFonts w:ascii="Times New Roman" w:hAnsi="Times New Roman" w:cs="Times New Roman"/>
                <w:color w:val="000000"/>
                <w:sz w:val="24"/>
                <w:szCs w:val="24"/>
              </w:rPr>
            </w:pPr>
            <w:r w:rsidRPr="006D216E">
              <w:rPr>
                <w:rFonts w:ascii="Times New Roman CYR" w:eastAsia="Times New Roman" w:hAnsi="Times New Roman CYR" w:cs="Times New Roman CYR"/>
                <w:color w:val="000000"/>
                <w:sz w:val="26"/>
                <w:szCs w:val="26"/>
              </w:rPr>
              <w:t>ассортимента</w:t>
            </w:r>
          </w:p>
        </w:tc>
      </w:tr>
      <w:tr w:rsidR="00886CAA" w:rsidRPr="00E66918" w14:paraId="603B5659" w14:textId="77777777" w:rsidTr="00886CAA">
        <w:trPr>
          <w:trHeight w:val="2240"/>
        </w:trPr>
        <w:tc>
          <w:tcPr>
            <w:tcW w:w="2835" w:type="dxa"/>
            <w:vMerge w:val="restart"/>
          </w:tcPr>
          <w:p w14:paraId="01C9F16A" w14:textId="4566E9E3" w:rsidR="00886CAA" w:rsidRPr="007545DB" w:rsidRDefault="00886CAA" w:rsidP="00610C2B">
            <w:pPr>
              <w:widowControl w:val="0"/>
              <w:ind w:left="142" w:right="130"/>
              <w:rPr>
                <w:rFonts w:ascii="Times New Roman" w:hAnsi="Times New Roman"/>
                <w:iCs/>
                <w:sz w:val="24"/>
                <w:szCs w:val="24"/>
              </w:rPr>
            </w:pPr>
            <w:r>
              <w:rPr>
                <w:rFonts w:ascii="Times New Roman CYR" w:hAnsi="Times New Roman CYR" w:cs="Times New Roman CYR"/>
                <w:sz w:val="26"/>
                <w:szCs w:val="26"/>
              </w:rPr>
              <w:t>ВД.04. Приготовление, оформление и подготовка к реализации холодных и горячих сладких блюд, десертов, напитков разнообразного ассортимента:</w:t>
            </w:r>
          </w:p>
        </w:tc>
        <w:tc>
          <w:tcPr>
            <w:tcW w:w="3289" w:type="dxa"/>
            <w:gridSpan w:val="2"/>
            <w:vMerge w:val="restart"/>
          </w:tcPr>
          <w:p w14:paraId="3B3F0E01" w14:textId="6BC36103" w:rsidR="00886CAA" w:rsidRDefault="00886CAA" w:rsidP="00610C2B">
            <w:pPr>
              <w:ind w:left="142" w:right="130"/>
              <w:jc w:val="both"/>
              <w:rPr>
                <w:rFonts w:ascii="Times New Roman" w:hAnsi="Times New Roman"/>
                <w:iCs/>
                <w:sz w:val="24"/>
                <w:szCs w:val="24"/>
              </w:rPr>
            </w:pPr>
            <w:r>
              <w:rPr>
                <w:rFonts w:ascii="Times New Roman CYR" w:hAnsi="Times New Roman CYR" w:cs="Times New Roman CYR"/>
                <w:sz w:val="26"/>
                <w:szCs w:val="26"/>
              </w:rPr>
              <w:t>ПМ.04. Приготовление, оформление и подготовка к реализации холодных и горячих сладких блюд, десертов, напитков разнообразного ассортимента:</w:t>
            </w:r>
          </w:p>
        </w:tc>
        <w:tc>
          <w:tcPr>
            <w:tcW w:w="3515" w:type="dxa"/>
            <w:gridSpan w:val="2"/>
            <w:tcBorders>
              <w:top w:val="single" w:sz="4" w:space="0" w:color="auto"/>
              <w:left w:val="single" w:sz="4" w:space="0" w:color="auto"/>
              <w:bottom w:val="single" w:sz="4" w:space="0" w:color="auto"/>
              <w:right w:val="single" w:sz="4" w:space="0" w:color="auto"/>
            </w:tcBorders>
          </w:tcPr>
          <w:p w14:paraId="7D09136E" w14:textId="7585314A" w:rsidR="00886CAA" w:rsidRPr="007545DB" w:rsidRDefault="00886CAA" w:rsidP="00B12058">
            <w:pPr>
              <w:autoSpaceDE w:val="0"/>
              <w:autoSpaceDN w:val="0"/>
              <w:adjustRightInd w:val="0"/>
              <w:spacing w:after="0" w:line="240" w:lineRule="auto"/>
              <w:ind w:left="142" w:right="130"/>
              <w:rPr>
                <w:rFonts w:ascii="Times New Roman" w:hAnsi="Times New Roman" w:cs="Times New Roman"/>
                <w:color w:val="000000"/>
                <w:sz w:val="24"/>
                <w:szCs w:val="24"/>
              </w:rPr>
            </w:pPr>
            <w:r>
              <w:rPr>
                <w:rFonts w:ascii="Times New Roman CYR" w:hAnsi="Times New Roman CYR" w:cs="Times New Roman CYR"/>
                <w:sz w:val="26"/>
                <w:szCs w:val="26"/>
              </w:rPr>
              <w:t xml:space="preserve">ПК 4.1. Подготавливать рабочее место, оборудование, сырье, исходные материалы для приготовления холодных и горячих сладких блюд, десертов, напитков </w:t>
            </w:r>
            <w:r>
              <w:rPr>
                <w:rFonts w:ascii="Times New Roman CYR" w:hAnsi="Times New Roman CYR" w:cs="Times New Roman CYR"/>
                <w:sz w:val="26"/>
                <w:szCs w:val="26"/>
              </w:rPr>
              <w:br/>
              <w:t>разнообразного ассортимента в соответствии с инструкциями и регламентами.</w:t>
            </w:r>
          </w:p>
        </w:tc>
      </w:tr>
      <w:tr w:rsidR="00886CAA" w:rsidRPr="00E66918" w14:paraId="780734E7" w14:textId="77777777" w:rsidTr="00B12058">
        <w:trPr>
          <w:trHeight w:val="2239"/>
        </w:trPr>
        <w:tc>
          <w:tcPr>
            <w:tcW w:w="2835" w:type="dxa"/>
            <w:vMerge/>
          </w:tcPr>
          <w:p w14:paraId="65DB3380" w14:textId="77777777" w:rsidR="00886CAA" w:rsidRDefault="00886CAA" w:rsidP="00610C2B">
            <w:pPr>
              <w:widowControl w:val="0"/>
              <w:ind w:left="142" w:right="130"/>
              <w:rPr>
                <w:rFonts w:ascii="Times New Roman CYR" w:hAnsi="Times New Roman CYR" w:cs="Times New Roman CYR"/>
                <w:sz w:val="26"/>
                <w:szCs w:val="26"/>
              </w:rPr>
            </w:pPr>
          </w:p>
        </w:tc>
        <w:tc>
          <w:tcPr>
            <w:tcW w:w="3289" w:type="dxa"/>
            <w:gridSpan w:val="2"/>
            <w:vMerge/>
          </w:tcPr>
          <w:p w14:paraId="25539662" w14:textId="77777777" w:rsidR="00886CAA" w:rsidRDefault="00886CAA" w:rsidP="00610C2B">
            <w:pPr>
              <w:ind w:left="142" w:right="130"/>
              <w:jc w:val="both"/>
              <w:rPr>
                <w:rFonts w:ascii="Times New Roman CYR" w:hAnsi="Times New Roman CYR" w:cs="Times New Roman CYR"/>
                <w:sz w:val="26"/>
                <w:szCs w:val="26"/>
              </w:rPr>
            </w:pPr>
          </w:p>
        </w:tc>
        <w:tc>
          <w:tcPr>
            <w:tcW w:w="3515" w:type="dxa"/>
            <w:gridSpan w:val="2"/>
            <w:tcBorders>
              <w:top w:val="single" w:sz="4" w:space="0" w:color="auto"/>
              <w:left w:val="single" w:sz="4" w:space="0" w:color="auto"/>
              <w:bottom w:val="single" w:sz="4" w:space="0" w:color="auto"/>
              <w:right w:val="single" w:sz="4" w:space="0" w:color="auto"/>
            </w:tcBorders>
          </w:tcPr>
          <w:p w14:paraId="2CB717AC" w14:textId="77777777" w:rsidR="00886CAA" w:rsidRPr="00886CAA" w:rsidRDefault="00886CAA" w:rsidP="00886CAA">
            <w:pPr>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886CAA">
              <w:rPr>
                <w:rFonts w:ascii="Times New Roman CYR" w:eastAsia="Times New Roman" w:hAnsi="Times New Roman CYR" w:cs="Times New Roman CYR"/>
                <w:color w:val="000000"/>
                <w:sz w:val="26"/>
                <w:szCs w:val="26"/>
              </w:rPr>
              <w:t>регламентами.</w:t>
            </w:r>
          </w:p>
          <w:p w14:paraId="0713F7A8" w14:textId="77777777" w:rsidR="00886CAA" w:rsidRPr="00886CAA" w:rsidRDefault="00886CAA" w:rsidP="00886CAA">
            <w:pPr>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886CAA">
              <w:rPr>
                <w:rFonts w:ascii="Times New Roman CYR" w:eastAsia="Times New Roman" w:hAnsi="Times New Roman CYR" w:cs="Times New Roman CYR"/>
                <w:color w:val="000000"/>
                <w:sz w:val="26"/>
                <w:szCs w:val="26"/>
              </w:rPr>
              <w:t xml:space="preserve">ПК 4.2. Осуществлять приготовление, творческое оформление и подготовку </w:t>
            </w:r>
            <w:r w:rsidRPr="00886CAA">
              <w:rPr>
                <w:rFonts w:ascii="Times New Roman CYR" w:eastAsia="Times New Roman" w:hAnsi="Times New Roman CYR" w:cs="Times New Roman CYR"/>
                <w:color w:val="000000"/>
                <w:sz w:val="26"/>
                <w:szCs w:val="26"/>
              </w:rPr>
              <w:br/>
              <w:t>к реализации холодных сладких блюд, десертов разнообразного ассортимента.</w:t>
            </w:r>
          </w:p>
          <w:p w14:paraId="12BD0220" w14:textId="77777777" w:rsidR="00886CAA" w:rsidRPr="007545DB" w:rsidRDefault="00886CAA" w:rsidP="00B12058">
            <w:pPr>
              <w:autoSpaceDE w:val="0"/>
              <w:autoSpaceDN w:val="0"/>
              <w:adjustRightInd w:val="0"/>
              <w:spacing w:after="0" w:line="240" w:lineRule="auto"/>
              <w:ind w:left="142" w:right="130"/>
              <w:rPr>
                <w:rFonts w:ascii="Times New Roman" w:hAnsi="Times New Roman" w:cs="Times New Roman"/>
                <w:color w:val="000000"/>
                <w:sz w:val="24"/>
                <w:szCs w:val="24"/>
              </w:rPr>
            </w:pPr>
          </w:p>
        </w:tc>
      </w:tr>
      <w:tr w:rsidR="002A126A" w:rsidRPr="00E66918" w14:paraId="130D28F2" w14:textId="77777777" w:rsidTr="00B12058">
        <w:trPr>
          <w:trHeight w:val="762"/>
        </w:trPr>
        <w:tc>
          <w:tcPr>
            <w:tcW w:w="2835" w:type="dxa"/>
            <w:vMerge w:val="restart"/>
          </w:tcPr>
          <w:p w14:paraId="56F05C56" w14:textId="0C2F22C4" w:rsidR="002A126A" w:rsidRPr="00610C2B" w:rsidRDefault="002A126A" w:rsidP="00610C2B">
            <w:pPr>
              <w:widowControl w:val="0"/>
              <w:ind w:left="142" w:right="130"/>
              <w:rPr>
                <w:rFonts w:ascii="Times New Roman" w:hAnsi="Times New Roman" w:cs="Times New Roman"/>
                <w:iCs/>
                <w:sz w:val="24"/>
                <w:szCs w:val="24"/>
              </w:rPr>
            </w:pPr>
            <w:r>
              <w:rPr>
                <w:rFonts w:ascii="Times New Roman CYR" w:hAnsi="Times New Roman CYR" w:cs="Times New Roman CYR"/>
                <w:sz w:val="26"/>
                <w:szCs w:val="26"/>
              </w:rPr>
              <w:lastRenderedPageBreak/>
              <w:t xml:space="preserve">ВД.05. Приготовление, оформление и подготовка к реализации хлебобулочных, </w:t>
            </w:r>
            <w:r>
              <w:rPr>
                <w:rFonts w:ascii="Times New Roman CYR" w:hAnsi="Times New Roman CYR" w:cs="Times New Roman CYR"/>
                <w:sz w:val="26"/>
                <w:szCs w:val="26"/>
              </w:rPr>
              <w:br/>
              <w:t>мучных кондитерских изделий разнообразного ассортимента</w:t>
            </w:r>
          </w:p>
        </w:tc>
        <w:tc>
          <w:tcPr>
            <w:tcW w:w="3289" w:type="dxa"/>
            <w:gridSpan w:val="2"/>
            <w:vMerge w:val="restart"/>
          </w:tcPr>
          <w:p w14:paraId="5E132ED9" w14:textId="1B232D12" w:rsidR="002A126A" w:rsidRDefault="002A126A" w:rsidP="00610C2B">
            <w:pPr>
              <w:ind w:left="142" w:right="130"/>
              <w:jc w:val="both"/>
              <w:rPr>
                <w:rFonts w:ascii="Times New Roman" w:hAnsi="Times New Roman" w:cs="Times New Roman"/>
                <w:color w:val="000000"/>
                <w:sz w:val="24"/>
                <w:szCs w:val="24"/>
              </w:rPr>
            </w:pPr>
            <w:r>
              <w:rPr>
                <w:rFonts w:ascii="Times New Roman CYR" w:hAnsi="Times New Roman CYR" w:cs="Times New Roman CYR"/>
                <w:sz w:val="26"/>
                <w:szCs w:val="26"/>
              </w:rPr>
              <w:t xml:space="preserve">ПМ.05. Приготовление, оформление и подготовка к реализации хлебобулочных, </w:t>
            </w:r>
            <w:r>
              <w:rPr>
                <w:rFonts w:ascii="Times New Roman CYR" w:hAnsi="Times New Roman CYR" w:cs="Times New Roman CYR"/>
                <w:sz w:val="26"/>
                <w:szCs w:val="26"/>
              </w:rPr>
              <w:br/>
              <w:t>мучных кондитерских изделий разнообразного ассортимента</w:t>
            </w:r>
          </w:p>
        </w:tc>
        <w:tc>
          <w:tcPr>
            <w:tcW w:w="3515" w:type="dxa"/>
            <w:gridSpan w:val="2"/>
            <w:tcBorders>
              <w:top w:val="single" w:sz="4" w:space="0" w:color="auto"/>
              <w:left w:val="single" w:sz="4" w:space="0" w:color="auto"/>
              <w:bottom w:val="single" w:sz="4" w:space="0" w:color="auto"/>
              <w:right w:val="single" w:sz="4" w:space="0" w:color="auto"/>
            </w:tcBorders>
          </w:tcPr>
          <w:p w14:paraId="032C56EF" w14:textId="77777777" w:rsidR="002A126A" w:rsidRPr="002A126A" w:rsidRDefault="002A126A" w:rsidP="002A126A">
            <w:pPr>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2A126A">
              <w:rPr>
                <w:rFonts w:ascii="Times New Roman CYR" w:eastAsia="Times New Roman" w:hAnsi="Times New Roman CYR" w:cs="Times New Roman CYR"/>
                <w:color w:val="000000"/>
                <w:sz w:val="26"/>
                <w:szCs w:val="26"/>
              </w:rPr>
              <w:t xml:space="preserve">ПК 5.1. Подготавливать рабочее место кондитера, оборудование, инвентарь, </w:t>
            </w:r>
            <w:r w:rsidRPr="002A126A">
              <w:rPr>
                <w:rFonts w:ascii="Times New Roman CYR" w:eastAsia="Times New Roman" w:hAnsi="Times New Roman CYR" w:cs="Times New Roman CYR"/>
                <w:color w:val="000000"/>
                <w:sz w:val="26"/>
                <w:szCs w:val="26"/>
              </w:rPr>
              <w:br/>
              <w:t xml:space="preserve">кондитерское сырье, исходные материалы к работе в соответствии с инструкциями </w:t>
            </w:r>
          </w:p>
          <w:p w14:paraId="570FD2DC" w14:textId="11324584" w:rsidR="002A126A" w:rsidRPr="002A126A" w:rsidRDefault="002A126A" w:rsidP="002A126A">
            <w:pPr>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Pr>
                <w:rFonts w:ascii="Times New Roman CYR" w:eastAsia="Times New Roman" w:hAnsi="Times New Roman CYR" w:cs="Times New Roman CYR"/>
                <w:color w:val="000000"/>
                <w:sz w:val="26"/>
                <w:szCs w:val="26"/>
              </w:rPr>
              <w:t xml:space="preserve">и </w:t>
            </w:r>
            <w:r w:rsidRPr="002A126A">
              <w:rPr>
                <w:rFonts w:ascii="Times New Roman CYR" w:eastAsia="Times New Roman" w:hAnsi="Times New Roman CYR" w:cs="Times New Roman CYR"/>
                <w:color w:val="000000"/>
                <w:sz w:val="26"/>
                <w:szCs w:val="26"/>
              </w:rPr>
              <w:t>регламентами.</w:t>
            </w:r>
          </w:p>
          <w:p w14:paraId="20F93258" w14:textId="0F672613" w:rsidR="002A126A" w:rsidRPr="00610C2B" w:rsidRDefault="002A126A" w:rsidP="00B12058">
            <w:pPr>
              <w:autoSpaceDE w:val="0"/>
              <w:autoSpaceDN w:val="0"/>
              <w:adjustRightInd w:val="0"/>
              <w:spacing w:after="0" w:line="240" w:lineRule="auto"/>
              <w:ind w:left="142" w:right="130"/>
              <w:rPr>
                <w:rFonts w:ascii="Times New Roman" w:hAnsi="Times New Roman" w:cs="Times New Roman"/>
                <w:color w:val="000000" w:themeColor="text1"/>
                <w:sz w:val="24"/>
              </w:rPr>
            </w:pPr>
          </w:p>
        </w:tc>
      </w:tr>
      <w:tr w:rsidR="002A126A" w:rsidRPr="00E66918" w14:paraId="4DCA3075" w14:textId="77777777" w:rsidTr="002A126A">
        <w:trPr>
          <w:trHeight w:val="446"/>
        </w:trPr>
        <w:tc>
          <w:tcPr>
            <w:tcW w:w="2835" w:type="dxa"/>
            <w:vMerge/>
          </w:tcPr>
          <w:p w14:paraId="135E59B9" w14:textId="77777777" w:rsidR="002A126A" w:rsidRPr="002053C4" w:rsidRDefault="002A126A" w:rsidP="00610C2B">
            <w:pPr>
              <w:widowControl w:val="0"/>
              <w:ind w:left="142" w:right="130"/>
              <w:rPr>
                <w:rFonts w:ascii="Times New Roman" w:hAnsi="Times New Roman"/>
                <w:sz w:val="24"/>
                <w:szCs w:val="24"/>
              </w:rPr>
            </w:pPr>
          </w:p>
        </w:tc>
        <w:tc>
          <w:tcPr>
            <w:tcW w:w="3289" w:type="dxa"/>
            <w:gridSpan w:val="2"/>
            <w:vMerge/>
          </w:tcPr>
          <w:p w14:paraId="25A4D77D" w14:textId="77777777" w:rsidR="002A126A" w:rsidRDefault="002A126A" w:rsidP="00610C2B">
            <w:pPr>
              <w:ind w:left="142" w:right="130"/>
              <w:jc w:val="both"/>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60840EDB" w14:textId="77777777" w:rsidR="002A126A" w:rsidRPr="002A126A" w:rsidRDefault="002A126A" w:rsidP="002A126A">
            <w:pPr>
              <w:autoSpaceDE w:val="0"/>
              <w:autoSpaceDN w:val="0"/>
              <w:adjustRightInd w:val="0"/>
              <w:spacing w:after="0" w:line="240" w:lineRule="auto"/>
              <w:jc w:val="both"/>
              <w:rPr>
                <w:rFonts w:ascii="Times New Roman CYR" w:eastAsia="Times New Roman" w:hAnsi="Times New Roman CYR" w:cs="Times New Roman CYR"/>
                <w:color w:val="000000"/>
                <w:sz w:val="28"/>
                <w:szCs w:val="28"/>
              </w:rPr>
            </w:pPr>
            <w:r w:rsidRPr="002A126A">
              <w:rPr>
                <w:rFonts w:ascii="Times New Roman CYR" w:eastAsia="Times New Roman" w:hAnsi="Times New Roman CYR" w:cs="Times New Roman CYR"/>
                <w:color w:val="000000"/>
                <w:sz w:val="28"/>
                <w:szCs w:val="28"/>
              </w:rPr>
              <w:t xml:space="preserve">ПК 5.2. Осуществлять приготовление и подготовку к использованию отделочных </w:t>
            </w:r>
            <w:r w:rsidRPr="002A126A">
              <w:rPr>
                <w:rFonts w:ascii="Times New Roman CYR" w:eastAsia="Times New Roman" w:hAnsi="Times New Roman CYR" w:cs="Times New Roman CYR"/>
                <w:color w:val="000000"/>
                <w:sz w:val="28"/>
                <w:szCs w:val="28"/>
              </w:rPr>
              <w:br/>
              <w:t>полуфабрикатов для хлебобулочных, мучных кондитерских изделий.</w:t>
            </w:r>
          </w:p>
          <w:p w14:paraId="3FEBA29D" w14:textId="50A196FE" w:rsidR="002A126A" w:rsidRPr="002A126A" w:rsidRDefault="002A126A" w:rsidP="002A126A">
            <w:pPr>
              <w:suppressAutoHyphens/>
              <w:spacing w:after="0" w:line="240" w:lineRule="auto"/>
              <w:ind w:left="142"/>
              <w:jc w:val="both"/>
              <w:rPr>
                <w:rFonts w:ascii="Times New Roman" w:hAnsi="Times New Roman"/>
                <w:sz w:val="28"/>
                <w:szCs w:val="28"/>
              </w:rPr>
            </w:pPr>
          </w:p>
        </w:tc>
      </w:tr>
      <w:tr w:rsidR="002A126A" w:rsidRPr="00E66918" w14:paraId="7E28E295" w14:textId="77777777" w:rsidTr="00B12058">
        <w:trPr>
          <w:trHeight w:val="444"/>
        </w:trPr>
        <w:tc>
          <w:tcPr>
            <w:tcW w:w="2835" w:type="dxa"/>
            <w:vMerge/>
          </w:tcPr>
          <w:p w14:paraId="2F0ED588" w14:textId="77777777" w:rsidR="002A126A" w:rsidRPr="002053C4" w:rsidRDefault="002A126A" w:rsidP="00610C2B">
            <w:pPr>
              <w:widowControl w:val="0"/>
              <w:ind w:left="142" w:right="130"/>
              <w:rPr>
                <w:rFonts w:ascii="Times New Roman" w:hAnsi="Times New Roman"/>
                <w:sz w:val="24"/>
                <w:szCs w:val="24"/>
              </w:rPr>
            </w:pPr>
          </w:p>
        </w:tc>
        <w:tc>
          <w:tcPr>
            <w:tcW w:w="3289" w:type="dxa"/>
            <w:gridSpan w:val="2"/>
            <w:vMerge/>
          </w:tcPr>
          <w:p w14:paraId="672298A6" w14:textId="77777777" w:rsidR="002A126A" w:rsidRDefault="002A126A" w:rsidP="00610C2B">
            <w:pPr>
              <w:ind w:left="142" w:right="130"/>
              <w:jc w:val="both"/>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7CFCF67D" w14:textId="77777777" w:rsidR="002A126A" w:rsidRPr="002A126A" w:rsidRDefault="002A126A" w:rsidP="002A126A">
            <w:pPr>
              <w:autoSpaceDE w:val="0"/>
              <w:autoSpaceDN w:val="0"/>
              <w:adjustRightInd w:val="0"/>
              <w:spacing w:after="0" w:line="240" w:lineRule="auto"/>
              <w:jc w:val="both"/>
              <w:rPr>
                <w:rFonts w:ascii="Times New Roman CYR" w:eastAsia="Times New Roman" w:hAnsi="Times New Roman CYR" w:cs="Times New Roman CYR"/>
                <w:color w:val="000000"/>
                <w:sz w:val="28"/>
                <w:szCs w:val="28"/>
              </w:rPr>
            </w:pPr>
            <w:r w:rsidRPr="002A126A">
              <w:rPr>
                <w:rFonts w:ascii="Times New Roman CYR" w:eastAsia="Times New Roman" w:hAnsi="Times New Roman CYR" w:cs="Times New Roman CYR"/>
                <w:color w:val="000000"/>
                <w:sz w:val="28"/>
                <w:szCs w:val="28"/>
              </w:rPr>
              <w:t xml:space="preserve">ПК 5.4. Осуществлять изготовление, творческое оформление, подготовку </w:t>
            </w:r>
            <w:r w:rsidRPr="002A126A">
              <w:rPr>
                <w:rFonts w:ascii="Times New Roman CYR" w:eastAsia="Times New Roman" w:hAnsi="Times New Roman CYR" w:cs="Times New Roman CYR"/>
                <w:color w:val="000000"/>
                <w:sz w:val="28"/>
                <w:szCs w:val="28"/>
              </w:rPr>
              <w:br/>
              <w:t>к реализации мучных кондитерских изделий разнообразного ассортимента.</w:t>
            </w:r>
          </w:p>
          <w:p w14:paraId="3546F4C4" w14:textId="77777777" w:rsidR="002A126A" w:rsidRPr="002A126A" w:rsidRDefault="002A126A" w:rsidP="002A126A">
            <w:pPr>
              <w:suppressAutoHyphens/>
              <w:spacing w:after="0" w:line="240" w:lineRule="auto"/>
              <w:ind w:left="142"/>
              <w:jc w:val="both"/>
              <w:rPr>
                <w:rFonts w:ascii="Times New Roman" w:hAnsi="Times New Roman"/>
                <w:sz w:val="28"/>
                <w:szCs w:val="28"/>
              </w:rPr>
            </w:pPr>
          </w:p>
        </w:tc>
      </w:tr>
      <w:tr w:rsidR="002A126A" w:rsidRPr="00E66918" w14:paraId="29FE7E7D" w14:textId="77777777" w:rsidTr="00B12058">
        <w:trPr>
          <w:trHeight w:val="444"/>
        </w:trPr>
        <w:tc>
          <w:tcPr>
            <w:tcW w:w="2835" w:type="dxa"/>
            <w:vMerge/>
          </w:tcPr>
          <w:p w14:paraId="0189771A" w14:textId="77777777" w:rsidR="002A126A" w:rsidRPr="002053C4" w:rsidRDefault="002A126A" w:rsidP="00610C2B">
            <w:pPr>
              <w:widowControl w:val="0"/>
              <w:ind w:left="142" w:right="130"/>
              <w:rPr>
                <w:rFonts w:ascii="Times New Roman" w:hAnsi="Times New Roman"/>
                <w:sz w:val="24"/>
                <w:szCs w:val="24"/>
              </w:rPr>
            </w:pPr>
          </w:p>
        </w:tc>
        <w:tc>
          <w:tcPr>
            <w:tcW w:w="3289" w:type="dxa"/>
            <w:gridSpan w:val="2"/>
            <w:vMerge/>
          </w:tcPr>
          <w:p w14:paraId="11AAD56C" w14:textId="77777777" w:rsidR="002A126A" w:rsidRDefault="002A126A" w:rsidP="00610C2B">
            <w:pPr>
              <w:ind w:left="142" w:right="130"/>
              <w:jc w:val="both"/>
              <w:rPr>
                <w:rFonts w:ascii="Times New Roman" w:hAnsi="Times New Roman" w:cs="Times New Roman"/>
                <w:color w:val="000000"/>
                <w:sz w:val="24"/>
                <w:szCs w:val="24"/>
              </w:rPr>
            </w:pPr>
          </w:p>
        </w:tc>
        <w:tc>
          <w:tcPr>
            <w:tcW w:w="3515" w:type="dxa"/>
            <w:gridSpan w:val="2"/>
            <w:tcBorders>
              <w:top w:val="single" w:sz="4" w:space="0" w:color="auto"/>
              <w:left w:val="single" w:sz="4" w:space="0" w:color="auto"/>
              <w:bottom w:val="single" w:sz="4" w:space="0" w:color="auto"/>
              <w:right w:val="single" w:sz="4" w:space="0" w:color="auto"/>
            </w:tcBorders>
          </w:tcPr>
          <w:p w14:paraId="61CA53D2" w14:textId="161936DB" w:rsidR="002A126A" w:rsidRPr="002A126A" w:rsidRDefault="002A126A" w:rsidP="002A126A">
            <w:pPr>
              <w:suppressAutoHyphens/>
              <w:spacing w:after="0" w:line="240" w:lineRule="auto"/>
              <w:ind w:left="142"/>
              <w:jc w:val="both"/>
              <w:rPr>
                <w:rFonts w:ascii="Times New Roman" w:hAnsi="Times New Roman"/>
                <w:sz w:val="28"/>
                <w:szCs w:val="28"/>
              </w:rPr>
            </w:pPr>
            <w:r w:rsidRPr="002A126A">
              <w:rPr>
                <w:rFonts w:ascii="Times New Roman CYR" w:hAnsi="Times New Roman CYR" w:cs="Times New Roman CYR"/>
                <w:sz w:val="28"/>
                <w:szCs w:val="28"/>
              </w:rPr>
              <w:t xml:space="preserve">ПК 5.5. Осуществлять изготовление, творческое оформление, подготовку </w:t>
            </w:r>
            <w:r w:rsidRPr="002A126A">
              <w:rPr>
                <w:rFonts w:ascii="Times New Roman CYR" w:hAnsi="Times New Roman CYR" w:cs="Times New Roman CYR"/>
                <w:sz w:val="28"/>
                <w:szCs w:val="28"/>
              </w:rPr>
              <w:br/>
              <w:t>к реализации пирожных и тортов разнообразного ассортимента.</w:t>
            </w:r>
          </w:p>
        </w:tc>
      </w:tr>
    </w:tbl>
    <w:p w14:paraId="641326A7" w14:textId="77777777" w:rsidR="00E66918" w:rsidRPr="00E66918" w:rsidRDefault="00E66918" w:rsidP="00E66918">
      <w:pPr>
        <w:spacing w:after="0" w:line="240" w:lineRule="auto"/>
        <w:contextualSpacing/>
        <w:jc w:val="both"/>
        <w:rPr>
          <w:rFonts w:ascii="Times New Roman" w:hAnsi="Times New Roman" w:cs="Times New Roman"/>
          <w:b/>
          <w:sz w:val="24"/>
          <w:szCs w:val="24"/>
        </w:rPr>
      </w:pPr>
    </w:p>
    <w:p w14:paraId="4DBEB600" w14:textId="006A3895" w:rsidR="00E66918" w:rsidRPr="00E66918" w:rsidRDefault="00E66918" w:rsidP="00E66918">
      <w:pPr>
        <w:spacing w:after="0" w:line="240" w:lineRule="auto"/>
        <w:ind w:firstLine="709"/>
        <w:contextualSpacing/>
        <w:jc w:val="both"/>
        <w:rPr>
          <w:rFonts w:ascii="Times New Roman" w:hAnsi="Times New Roman" w:cs="Times New Roman"/>
          <w:sz w:val="24"/>
          <w:szCs w:val="24"/>
        </w:rPr>
      </w:pPr>
      <w:r w:rsidRPr="00E66918">
        <w:rPr>
          <w:rFonts w:ascii="Times New Roman" w:hAnsi="Times New Roman" w:cs="Times New Roman"/>
          <w:sz w:val="24"/>
          <w:szCs w:val="24"/>
        </w:rPr>
        <w:t xml:space="preserve">Умения и навыки, рекомендуемые для включения в содержание КОД, определяются </w:t>
      </w:r>
      <w:r w:rsidR="006F033B">
        <w:rPr>
          <w:rFonts w:ascii="Times New Roman" w:hAnsi="Times New Roman" w:cs="Times New Roman"/>
          <w:sz w:val="24"/>
          <w:szCs w:val="24"/>
        </w:rPr>
        <w:br/>
      </w:r>
      <w:r w:rsidRPr="00E66918">
        <w:rPr>
          <w:rFonts w:ascii="Times New Roman" w:hAnsi="Times New Roman" w:cs="Times New Roman"/>
          <w:sz w:val="24"/>
          <w:szCs w:val="24"/>
        </w:rPr>
        <w:t>в соответствии с разделом 4 ПОП-П.</w:t>
      </w:r>
    </w:p>
    <w:p w14:paraId="2858F5F8" w14:textId="2ED02B36" w:rsidR="00E66918" w:rsidRDefault="00E66918" w:rsidP="00E66918">
      <w:pPr>
        <w:spacing w:after="0" w:line="240" w:lineRule="auto"/>
        <w:contextualSpacing/>
        <w:jc w:val="center"/>
        <w:rPr>
          <w:rFonts w:ascii="Times New Roman" w:hAnsi="Times New Roman" w:cs="Times New Roman"/>
          <w:b/>
          <w:sz w:val="24"/>
          <w:szCs w:val="24"/>
        </w:rPr>
      </w:pPr>
    </w:p>
    <w:p w14:paraId="2DC172A2" w14:textId="77777777" w:rsidR="00610C2B" w:rsidRPr="00E66918" w:rsidRDefault="00610C2B" w:rsidP="00E66918">
      <w:pPr>
        <w:spacing w:after="0" w:line="240" w:lineRule="auto"/>
        <w:contextualSpacing/>
        <w:jc w:val="center"/>
        <w:rPr>
          <w:rFonts w:ascii="Times New Roman" w:hAnsi="Times New Roman" w:cs="Times New Roman"/>
          <w:b/>
          <w:sz w:val="24"/>
          <w:szCs w:val="24"/>
        </w:rPr>
      </w:pPr>
    </w:p>
    <w:p w14:paraId="051760AF" w14:textId="77777777" w:rsidR="002D2987" w:rsidRDefault="002D2987">
      <w:pPr>
        <w:rPr>
          <w:rFonts w:ascii="Times New Roman" w:hAnsi="Times New Roman" w:cs="Times New Roman"/>
          <w:b/>
          <w:sz w:val="24"/>
          <w:szCs w:val="24"/>
          <w:lang w:eastAsia="en-US"/>
        </w:rPr>
      </w:pPr>
      <w:r>
        <w:rPr>
          <w:rFonts w:ascii="Times New Roman" w:hAnsi="Times New Roman" w:cs="Times New Roman"/>
          <w:b/>
          <w:sz w:val="24"/>
          <w:szCs w:val="24"/>
        </w:rPr>
        <w:br w:type="page"/>
      </w:r>
    </w:p>
    <w:p w14:paraId="77E0E802" w14:textId="4E82A597" w:rsidR="00E66918" w:rsidRPr="00E66918" w:rsidRDefault="00E66918" w:rsidP="0084357B">
      <w:pPr>
        <w:pStyle w:val="a5"/>
        <w:numPr>
          <w:ilvl w:val="1"/>
          <w:numId w:val="4"/>
        </w:numPr>
        <w:suppressAutoHyphens/>
        <w:spacing w:after="0" w:line="240" w:lineRule="auto"/>
        <w:ind w:left="0" w:firstLine="567"/>
        <w:contextualSpacing w:val="0"/>
        <w:jc w:val="both"/>
        <w:rPr>
          <w:rFonts w:ascii="Times New Roman" w:hAnsi="Times New Roman" w:cs="Times New Roman"/>
          <w:b/>
          <w:sz w:val="24"/>
          <w:szCs w:val="24"/>
        </w:rPr>
      </w:pPr>
      <w:bookmarkStart w:id="1" w:name="_GoBack"/>
      <w:bookmarkEnd w:id="1"/>
      <w:r w:rsidRPr="00E66918">
        <w:rPr>
          <w:rFonts w:ascii="Times New Roman" w:hAnsi="Times New Roman" w:cs="Times New Roman"/>
          <w:b/>
          <w:sz w:val="24"/>
          <w:szCs w:val="24"/>
        </w:rPr>
        <w:lastRenderedPageBreak/>
        <w:t>Требования к оцениванию</w:t>
      </w:r>
    </w:p>
    <w:p w14:paraId="0A31886B" w14:textId="77777777" w:rsidR="00E66918" w:rsidRPr="00E66918" w:rsidRDefault="00E66918" w:rsidP="00E66918">
      <w:pPr>
        <w:pStyle w:val="a5"/>
        <w:spacing w:after="0"/>
        <w:ind w:left="567"/>
        <w:jc w:val="both"/>
        <w:rPr>
          <w:rFonts w:ascii="Times New Roman" w:hAnsi="Times New Roman" w:cs="Times New Roman"/>
          <w:b/>
          <w:sz w:val="24"/>
          <w:szCs w:val="24"/>
        </w:rPr>
      </w:pPr>
    </w:p>
    <w:tbl>
      <w:tblPr>
        <w:tblStyle w:val="a7"/>
        <w:tblW w:w="9639" w:type="dxa"/>
        <w:tblInd w:w="-5" w:type="dxa"/>
        <w:tblLook w:val="04A0" w:firstRow="1" w:lastRow="0" w:firstColumn="1" w:lastColumn="0" w:noHBand="0" w:noVBand="1"/>
      </w:tblPr>
      <w:tblGrid>
        <w:gridCol w:w="7088"/>
        <w:gridCol w:w="2551"/>
      </w:tblGrid>
      <w:tr w:rsidR="00921647" w:rsidRPr="00921647" w14:paraId="06E0C264" w14:textId="77777777" w:rsidTr="00645FFE">
        <w:trPr>
          <w:trHeight w:val="388"/>
        </w:trPr>
        <w:tc>
          <w:tcPr>
            <w:tcW w:w="7088" w:type="dxa"/>
            <w:vAlign w:val="bottom"/>
          </w:tcPr>
          <w:p w14:paraId="294B35BB" w14:textId="77777777" w:rsidR="00E66918" w:rsidRPr="00921647" w:rsidRDefault="00E66918" w:rsidP="00BA0055">
            <w:pPr>
              <w:jc w:val="both"/>
              <w:rPr>
                <w:rFonts w:ascii="Times New Roman" w:hAnsi="Times New Roman" w:cs="Times New Roman"/>
                <w:sz w:val="24"/>
                <w:szCs w:val="24"/>
              </w:rPr>
            </w:pPr>
            <w:r w:rsidRPr="00921647">
              <w:rPr>
                <w:rFonts w:ascii="Times New Roman" w:hAnsi="Times New Roman" w:cs="Times New Roman"/>
                <w:sz w:val="24"/>
                <w:szCs w:val="24"/>
              </w:rPr>
              <w:t>Максимально возможное количество баллов</w:t>
            </w:r>
          </w:p>
        </w:tc>
        <w:tc>
          <w:tcPr>
            <w:tcW w:w="2551" w:type="dxa"/>
            <w:vAlign w:val="bottom"/>
          </w:tcPr>
          <w:p w14:paraId="45591E00" w14:textId="77777777" w:rsidR="00E66918" w:rsidRPr="00921647" w:rsidRDefault="00E66918" w:rsidP="00BA0055">
            <w:pPr>
              <w:jc w:val="center"/>
              <w:rPr>
                <w:rFonts w:ascii="Times New Roman" w:hAnsi="Times New Roman" w:cs="Times New Roman"/>
                <w:b/>
                <w:sz w:val="24"/>
                <w:szCs w:val="24"/>
              </w:rPr>
            </w:pPr>
            <w:r w:rsidRPr="00921647">
              <w:rPr>
                <w:rFonts w:ascii="Times New Roman" w:hAnsi="Times New Roman" w:cs="Times New Roman"/>
                <w:b/>
                <w:sz w:val="24"/>
                <w:szCs w:val="24"/>
              </w:rPr>
              <w:t>100</w:t>
            </w:r>
          </w:p>
        </w:tc>
      </w:tr>
    </w:tbl>
    <w:p w14:paraId="778E2861" w14:textId="77777777" w:rsidR="00E66918" w:rsidRPr="00921647" w:rsidRDefault="00E66918" w:rsidP="00E66918">
      <w:pPr>
        <w:spacing w:after="0" w:line="240" w:lineRule="auto"/>
        <w:jc w:val="center"/>
        <w:rPr>
          <w:rFonts w:ascii="Times New Roman" w:hAnsi="Times New Roman" w:cs="Times New Roman"/>
          <w:b/>
          <w:sz w:val="24"/>
          <w:szCs w:val="24"/>
        </w:rPr>
      </w:pPr>
      <w:bookmarkStart w:id="2" w:name="_Toc96294977"/>
    </w:p>
    <w:p w14:paraId="23AFF7F8" w14:textId="77777777" w:rsidR="00E66918" w:rsidRPr="00921647" w:rsidRDefault="00E66918" w:rsidP="00E66918">
      <w:pPr>
        <w:spacing w:after="0" w:line="240" w:lineRule="auto"/>
        <w:jc w:val="center"/>
        <w:rPr>
          <w:rFonts w:ascii="Times New Roman" w:hAnsi="Times New Roman" w:cs="Times New Roman"/>
          <w:b/>
          <w:sz w:val="24"/>
          <w:szCs w:val="24"/>
        </w:rPr>
      </w:pPr>
      <w:r w:rsidRPr="00921647">
        <w:rPr>
          <w:rFonts w:ascii="Times New Roman" w:hAnsi="Times New Roman" w:cs="Times New Roman"/>
          <w:b/>
          <w:sz w:val="24"/>
          <w:szCs w:val="24"/>
        </w:rPr>
        <w:t xml:space="preserve">Рекомендуемая схема перевода результатов демонстрационного экзамена </w:t>
      </w:r>
      <w:r w:rsidRPr="00921647">
        <w:rPr>
          <w:rFonts w:ascii="Times New Roman" w:hAnsi="Times New Roman" w:cs="Times New Roman"/>
          <w:b/>
          <w:sz w:val="24"/>
          <w:szCs w:val="24"/>
        </w:rPr>
        <w:br/>
        <w:t xml:space="preserve">из </w:t>
      </w:r>
      <w:proofErr w:type="spellStart"/>
      <w:r w:rsidRPr="00921647">
        <w:rPr>
          <w:rFonts w:ascii="Times New Roman" w:hAnsi="Times New Roman" w:cs="Times New Roman"/>
          <w:b/>
          <w:sz w:val="24"/>
          <w:szCs w:val="24"/>
        </w:rPr>
        <w:t>стобалльной</w:t>
      </w:r>
      <w:proofErr w:type="spellEnd"/>
      <w:r w:rsidRPr="00921647">
        <w:rPr>
          <w:rFonts w:ascii="Times New Roman" w:hAnsi="Times New Roman" w:cs="Times New Roman"/>
          <w:b/>
          <w:sz w:val="24"/>
          <w:szCs w:val="24"/>
        </w:rPr>
        <w:t xml:space="preserve"> шкалы в пятибалльную</w:t>
      </w:r>
      <w:bookmarkEnd w:id="2"/>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1"/>
        <w:gridCol w:w="1560"/>
        <w:gridCol w:w="1559"/>
        <w:gridCol w:w="1559"/>
        <w:gridCol w:w="1276"/>
      </w:tblGrid>
      <w:tr w:rsidR="00921647" w:rsidRPr="00921647" w14:paraId="22BC9AAD" w14:textId="77777777" w:rsidTr="00645FFE">
        <w:trPr>
          <w:trHeight w:val="308"/>
        </w:trPr>
        <w:tc>
          <w:tcPr>
            <w:tcW w:w="3681" w:type="dxa"/>
            <w:shd w:val="clear" w:color="auto" w:fill="auto"/>
            <w:vAlign w:val="center"/>
          </w:tcPr>
          <w:p w14:paraId="30C899C5" w14:textId="77777777" w:rsidR="00E66918" w:rsidRPr="00921647" w:rsidRDefault="00E66918" w:rsidP="00BA0055">
            <w:pPr>
              <w:spacing w:after="0" w:line="240" w:lineRule="auto"/>
              <w:jc w:val="center"/>
              <w:rPr>
                <w:rFonts w:ascii="Times New Roman" w:hAnsi="Times New Roman" w:cs="Times New Roman"/>
                <w:b/>
                <w:sz w:val="24"/>
                <w:szCs w:val="24"/>
              </w:rPr>
            </w:pPr>
            <w:r w:rsidRPr="00921647">
              <w:rPr>
                <w:rFonts w:ascii="Times New Roman" w:hAnsi="Times New Roman" w:cs="Times New Roman"/>
                <w:b/>
                <w:sz w:val="24"/>
                <w:szCs w:val="24"/>
              </w:rPr>
              <w:t>Оценка</w:t>
            </w:r>
            <w:r w:rsidRPr="00921647">
              <w:rPr>
                <w:rFonts w:ascii="Times New Roman" w:hAnsi="Times New Roman" w:cs="Times New Roman"/>
                <w:b/>
                <w:sz w:val="24"/>
                <w:szCs w:val="24"/>
              </w:rPr>
              <w:br/>
              <w:t xml:space="preserve"> (пятибалльная шкала)</w:t>
            </w:r>
          </w:p>
        </w:tc>
        <w:tc>
          <w:tcPr>
            <w:tcW w:w="1560" w:type="dxa"/>
            <w:shd w:val="clear" w:color="auto" w:fill="auto"/>
            <w:vAlign w:val="center"/>
          </w:tcPr>
          <w:p w14:paraId="1ABFE8A5" w14:textId="77777777" w:rsidR="00E66918" w:rsidRPr="00921647" w:rsidRDefault="00E66918" w:rsidP="00BA0055">
            <w:pPr>
              <w:spacing w:after="0" w:line="240" w:lineRule="auto"/>
              <w:jc w:val="center"/>
              <w:rPr>
                <w:rFonts w:ascii="Times New Roman" w:hAnsi="Times New Roman" w:cs="Times New Roman"/>
                <w:b/>
                <w:sz w:val="24"/>
                <w:szCs w:val="24"/>
              </w:rPr>
            </w:pPr>
            <w:r w:rsidRPr="00921647">
              <w:rPr>
                <w:rFonts w:ascii="Times New Roman" w:hAnsi="Times New Roman" w:cs="Times New Roman"/>
                <w:b/>
                <w:sz w:val="24"/>
                <w:szCs w:val="24"/>
              </w:rPr>
              <w:t>«2»</w:t>
            </w:r>
          </w:p>
        </w:tc>
        <w:tc>
          <w:tcPr>
            <w:tcW w:w="1559" w:type="dxa"/>
            <w:shd w:val="clear" w:color="auto" w:fill="auto"/>
            <w:vAlign w:val="center"/>
          </w:tcPr>
          <w:p w14:paraId="4F4CBFC2" w14:textId="77777777" w:rsidR="00E66918" w:rsidRPr="00921647" w:rsidRDefault="00E66918" w:rsidP="00BA0055">
            <w:pPr>
              <w:spacing w:after="0" w:line="240" w:lineRule="auto"/>
              <w:jc w:val="center"/>
              <w:rPr>
                <w:rFonts w:ascii="Times New Roman" w:hAnsi="Times New Roman" w:cs="Times New Roman"/>
                <w:b/>
                <w:sz w:val="24"/>
                <w:szCs w:val="24"/>
              </w:rPr>
            </w:pPr>
            <w:r w:rsidRPr="00921647">
              <w:rPr>
                <w:rFonts w:ascii="Times New Roman" w:hAnsi="Times New Roman" w:cs="Times New Roman"/>
                <w:b/>
                <w:sz w:val="24"/>
                <w:szCs w:val="24"/>
              </w:rPr>
              <w:t>«3»</w:t>
            </w:r>
          </w:p>
        </w:tc>
        <w:tc>
          <w:tcPr>
            <w:tcW w:w="1559" w:type="dxa"/>
            <w:shd w:val="clear" w:color="auto" w:fill="auto"/>
            <w:vAlign w:val="center"/>
          </w:tcPr>
          <w:p w14:paraId="4E6549B2" w14:textId="77777777" w:rsidR="00E66918" w:rsidRPr="00921647" w:rsidRDefault="00E66918" w:rsidP="00BA0055">
            <w:pPr>
              <w:spacing w:after="0" w:line="240" w:lineRule="auto"/>
              <w:jc w:val="center"/>
              <w:rPr>
                <w:rFonts w:ascii="Times New Roman" w:hAnsi="Times New Roman" w:cs="Times New Roman"/>
                <w:b/>
                <w:sz w:val="24"/>
                <w:szCs w:val="24"/>
              </w:rPr>
            </w:pPr>
            <w:r w:rsidRPr="00921647">
              <w:rPr>
                <w:rFonts w:ascii="Times New Roman" w:hAnsi="Times New Roman" w:cs="Times New Roman"/>
                <w:b/>
                <w:sz w:val="24"/>
                <w:szCs w:val="24"/>
              </w:rPr>
              <w:t>«4»</w:t>
            </w:r>
          </w:p>
        </w:tc>
        <w:tc>
          <w:tcPr>
            <w:tcW w:w="1276" w:type="dxa"/>
            <w:shd w:val="clear" w:color="auto" w:fill="auto"/>
            <w:vAlign w:val="center"/>
          </w:tcPr>
          <w:p w14:paraId="1EC911CD" w14:textId="77777777" w:rsidR="00E66918" w:rsidRPr="00921647" w:rsidRDefault="00E66918" w:rsidP="00BA0055">
            <w:pPr>
              <w:spacing w:after="0" w:line="240" w:lineRule="auto"/>
              <w:jc w:val="center"/>
              <w:rPr>
                <w:rFonts w:ascii="Times New Roman" w:hAnsi="Times New Roman" w:cs="Times New Roman"/>
                <w:b/>
                <w:sz w:val="24"/>
                <w:szCs w:val="24"/>
              </w:rPr>
            </w:pPr>
            <w:r w:rsidRPr="00921647">
              <w:rPr>
                <w:rFonts w:ascii="Times New Roman" w:hAnsi="Times New Roman" w:cs="Times New Roman"/>
                <w:b/>
                <w:sz w:val="24"/>
                <w:szCs w:val="24"/>
              </w:rPr>
              <w:t>«5»</w:t>
            </w:r>
          </w:p>
        </w:tc>
      </w:tr>
      <w:tr w:rsidR="00921647" w:rsidRPr="00921647" w14:paraId="3B788A22" w14:textId="77777777" w:rsidTr="00645FFE">
        <w:trPr>
          <w:trHeight w:val="950"/>
        </w:trPr>
        <w:tc>
          <w:tcPr>
            <w:tcW w:w="3681" w:type="dxa"/>
            <w:shd w:val="clear" w:color="auto" w:fill="auto"/>
            <w:vAlign w:val="center"/>
          </w:tcPr>
          <w:p w14:paraId="388690FA" w14:textId="77777777" w:rsidR="00E66918" w:rsidRPr="00921647" w:rsidRDefault="00E66918" w:rsidP="00BA0055">
            <w:pPr>
              <w:spacing w:after="0" w:line="240" w:lineRule="auto"/>
              <w:jc w:val="center"/>
              <w:rPr>
                <w:rFonts w:ascii="Times New Roman" w:hAnsi="Times New Roman" w:cs="Times New Roman"/>
                <w:b/>
                <w:sz w:val="24"/>
                <w:szCs w:val="24"/>
              </w:rPr>
            </w:pPr>
            <w:r w:rsidRPr="00921647">
              <w:rPr>
                <w:rFonts w:ascii="Times New Roman" w:hAnsi="Times New Roman" w:cs="Times New Roman"/>
                <w:b/>
                <w:sz w:val="24"/>
                <w:szCs w:val="24"/>
              </w:rPr>
              <w:t>Оценка в баллах (</w:t>
            </w:r>
            <w:proofErr w:type="spellStart"/>
            <w:r w:rsidRPr="00921647">
              <w:rPr>
                <w:rFonts w:ascii="Times New Roman" w:hAnsi="Times New Roman" w:cs="Times New Roman"/>
                <w:b/>
                <w:sz w:val="24"/>
                <w:szCs w:val="24"/>
              </w:rPr>
              <w:t>стобалльная</w:t>
            </w:r>
            <w:proofErr w:type="spellEnd"/>
            <w:r w:rsidRPr="00921647">
              <w:rPr>
                <w:rFonts w:ascii="Times New Roman" w:hAnsi="Times New Roman" w:cs="Times New Roman"/>
                <w:b/>
                <w:sz w:val="24"/>
                <w:szCs w:val="24"/>
              </w:rPr>
              <w:t xml:space="preserve"> шкала)</w:t>
            </w:r>
          </w:p>
        </w:tc>
        <w:tc>
          <w:tcPr>
            <w:tcW w:w="1560" w:type="dxa"/>
            <w:shd w:val="clear" w:color="auto" w:fill="auto"/>
            <w:vAlign w:val="center"/>
          </w:tcPr>
          <w:p w14:paraId="1D748E28" w14:textId="77777777" w:rsidR="00E66918" w:rsidRPr="00921647" w:rsidRDefault="00E66918" w:rsidP="00BA0055">
            <w:pPr>
              <w:spacing w:after="0" w:line="240" w:lineRule="auto"/>
              <w:jc w:val="center"/>
              <w:rPr>
                <w:rFonts w:ascii="Times New Roman" w:hAnsi="Times New Roman" w:cs="Times New Roman"/>
                <w:sz w:val="24"/>
                <w:szCs w:val="24"/>
              </w:rPr>
            </w:pPr>
            <w:r w:rsidRPr="00921647">
              <w:rPr>
                <w:rFonts w:ascii="Times New Roman" w:hAnsi="Times New Roman" w:cs="Times New Roman"/>
                <w:sz w:val="24"/>
                <w:szCs w:val="24"/>
              </w:rPr>
              <w:t xml:space="preserve">0,00 – </w:t>
            </w:r>
          </w:p>
          <w:p w14:paraId="1B7E4503" w14:textId="12D02FDD" w:rsidR="00E66918" w:rsidRPr="00921647" w:rsidRDefault="00921647" w:rsidP="00BA0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E66918" w:rsidRPr="00921647">
              <w:rPr>
                <w:rFonts w:ascii="Times New Roman" w:hAnsi="Times New Roman" w:cs="Times New Roman"/>
                <w:sz w:val="24"/>
                <w:szCs w:val="24"/>
              </w:rPr>
              <w:t>9,99</w:t>
            </w:r>
          </w:p>
        </w:tc>
        <w:tc>
          <w:tcPr>
            <w:tcW w:w="1559" w:type="dxa"/>
            <w:shd w:val="clear" w:color="auto" w:fill="auto"/>
            <w:vAlign w:val="center"/>
          </w:tcPr>
          <w:p w14:paraId="2FA204D2" w14:textId="2DE312C3" w:rsidR="00E66918" w:rsidRPr="00921647" w:rsidRDefault="00921647" w:rsidP="00BA0055">
            <w:pPr>
              <w:spacing w:after="0" w:line="240" w:lineRule="auto"/>
              <w:jc w:val="center"/>
              <w:rPr>
                <w:rFonts w:ascii="Times New Roman" w:hAnsi="Times New Roman" w:cs="Times New Roman"/>
                <w:sz w:val="24"/>
                <w:szCs w:val="24"/>
              </w:rPr>
            </w:pPr>
            <w:r w:rsidRPr="00921647">
              <w:rPr>
                <w:rFonts w:ascii="Times New Roman" w:hAnsi="Times New Roman" w:cs="Times New Roman"/>
                <w:sz w:val="24"/>
                <w:szCs w:val="24"/>
              </w:rPr>
              <w:t>40,00-55,00</w:t>
            </w:r>
          </w:p>
        </w:tc>
        <w:tc>
          <w:tcPr>
            <w:tcW w:w="1559" w:type="dxa"/>
            <w:shd w:val="clear" w:color="auto" w:fill="auto"/>
            <w:vAlign w:val="center"/>
          </w:tcPr>
          <w:p w14:paraId="09843F93" w14:textId="6A4C7254" w:rsidR="00E66918" w:rsidRPr="00921647" w:rsidRDefault="00921647" w:rsidP="00BA0055">
            <w:pPr>
              <w:spacing w:after="0" w:line="240" w:lineRule="auto"/>
              <w:jc w:val="center"/>
              <w:rPr>
                <w:rFonts w:ascii="Times New Roman" w:hAnsi="Times New Roman" w:cs="Times New Roman"/>
                <w:sz w:val="24"/>
                <w:szCs w:val="24"/>
              </w:rPr>
            </w:pPr>
            <w:r w:rsidRPr="00921647">
              <w:rPr>
                <w:rFonts w:ascii="Times New Roman" w:hAnsi="Times New Roman" w:cs="Times New Roman"/>
                <w:sz w:val="24"/>
                <w:szCs w:val="24"/>
              </w:rPr>
              <w:t>56,00-63,00</w:t>
            </w:r>
          </w:p>
        </w:tc>
        <w:tc>
          <w:tcPr>
            <w:tcW w:w="1276" w:type="dxa"/>
            <w:shd w:val="clear" w:color="auto" w:fill="auto"/>
            <w:vAlign w:val="center"/>
          </w:tcPr>
          <w:p w14:paraId="3187A2AD" w14:textId="5CC50586" w:rsidR="00E66918" w:rsidRPr="00921647" w:rsidRDefault="00921647" w:rsidP="00BA0055">
            <w:pPr>
              <w:spacing w:after="0" w:line="240" w:lineRule="auto"/>
              <w:jc w:val="center"/>
              <w:rPr>
                <w:rFonts w:ascii="Times New Roman" w:hAnsi="Times New Roman" w:cs="Times New Roman"/>
                <w:sz w:val="24"/>
                <w:szCs w:val="24"/>
              </w:rPr>
            </w:pPr>
            <w:r w:rsidRPr="00921647">
              <w:rPr>
                <w:rFonts w:ascii="Times New Roman" w:hAnsi="Times New Roman" w:cs="Times New Roman"/>
                <w:sz w:val="24"/>
                <w:szCs w:val="24"/>
              </w:rPr>
              <w:t>64,00-80,00</w:t>
            </w:r>
          </w:p>
        </w:tc>
      </w:tr>
    </w:tbl>
    <w:p w14:paraId="1A58188A" w14:textId="77777777" w:rsidR="00E66918" w:rsidRPr="00E66918" w:rsidRDefault="00E66918" w:rsidP="00E66918">
      <w:pPr>
        <w:pStyle w:val="a5"/>
        <w:spacing w:after="0"/>
        <w:ind w:left="0" w:firstLine="709"/>
        <w:jc w:val="both"/>
        <w:rPr>
          <w:rFonts w:ascii="Times New Roman" w:hAnsi="Times New Roman" w:cs="Times New Roman"/>
          <w:sz w:val="24"/>
          <w:szCs w:val="24"/>
          <w:highlight w:val="darkGray"/>
        </w:rPr>
      </w:pPr>
    </w:p>
    <w:p w14:paraId="40B225F9" w14:textId="77777777" w:rsidR="00E66918" w:rsidRPr="00E66918" w:rsidRDefault="00E66918" w:rsidP="0084357B">
      <w:pPr>
        <w:pStyle w:val="a5"/>
        <w:numPr>
          <w:ilvl w:val="1"/>
          <w:numId w:val="4"/>
        </w:numPr>
        <w:suppressAutoHyphens/>
        <w:spacing w:after="0" w:line="240"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 xml:space="preserve"> Учет в КОД условий для лиц с ограниченными возможностями здоровья </w:t>
      </w:r>
      <w:r w:rsidRPr="00E66918">
        <w:rPr>
          <w:rFonts w:ascii="Times New Roman" w:hAnsi="Times New Roman" w:cs="Times New Roman"/>
          <w:b/>
          <w:sz w:val="24"/>
          <w:szCs w:val="24"/>
        </w:rPr>
        <w:br/>
        <w:t>и выпускников из числа детей-инвалидов и инвалидов</w:t>
      </w:r>
    </w:p>
    <w:p w14:paraId="0D679202" w14:textId="77777777" w:rsidR="00E66918" w:rsidRPr="00E66918" w:rsidRDefault="00E66918" w:rsidP="00E66918">
      <w:pPr>
        <w:pStyle w:val="a5"/>
        <w:spacing w:after="0"/>
        <w:ind w:left="0" w:firstLine="708"/>
        <w:jc w:val="both"/>
        <w:rPr>
          <w:rFonts w:ascii="Times New Roman" w:hAnsi="Times New Roman" w:cs="Times New Roman"/>
          <w:iCs/>
          <w:sz w:val="24"/>
          <w:szCs w:val="24"/>
        </w:rPr>
      </w:pPr>
    </w:p>
    <w:p w14:paraId="59591451" w14:textId="08CDE899" w:rsidR="00E66918" w:rsidRPr="00E66918" w:rsidRDefault="00E66918" w:rsidP="00E66918">
      <w:pPr>
        <w:pStyle w:val="a5"/>
        <w:spacing w:after="0"/>
        <w:ind w:left="0" w:firstLine="708"/>
        <w:jc w:val="both"/>
        <w:rPr>
          <w:rFonts w:ascii="Times New Roman" w:hAnsi="Times New Roman" w:cs="Times New Roman"/>
          <w:iCs/>
          <w:sz w:val="24"/>
          <w:szCs w:val="24"/>
        </w:rPr>
      </w:pPr>
      <w:r w:rsidRPr="00E66918">
        <w:rPr>
          <w:rFonts w:ascii="Times New Roman" w:hAnsi="Times New Roman" w:cs="Times New Roman"/>
          <w:iCs/>
          <w:sz w:val="24"/>
          <w:szCs w:val="24"/>
        </w:rPr>
        <w:t>Для выпускников из числа лиц с ограниченными возможностями здоровья</w:t>
      </w:r>
      <w:r w:rsidRPr="00E66918">
        <w:rPr>
          <w:rFonts w:ascii="Times New Roman" w:hAnsi="Times New Roman" w:cs="Times New Roman"/>
          <w:iCs/>
          <w:sz w:val="24"/>
          <w:szCs w:val="24"/>
        </w:rPr>
        <w:br/>
        <w:t>и выпускников из числа детей-инвалидов и инвалидов в КОД учитываются условия, позволяющие проводить демонстрационный экзамен профильного уровня с учетом особенностей и возможностей такой категории лиц.</w:t>
      </w:r>
    </w:p>
    <w:p w14:paraId="2C31170A" w14:textId="77777777" w:rsidR="00036FD7" w:rsidRPr="000E59EE" w:rsidRDefault="00036FD7" w:rsidP="000E3E7C">
      <w:pPr>
        <w:spacing w:after="0" w:line="240" w:lineRule="auto"/>
        <w:jc w:val="both"/>
        <w:rPr>
          <w:rFonts w:ascii="Times New Roman" w:hAnsi="Times New Roman" w:cs="Times New Roman"/>
          <w:color w:val="92D050"/>
          <w:sz w:val="24"/>
          <w:szCs w:val="24"/>
        </w:rPr>
      </w:pPr>
    </w:p>
    <w:sectPr w:rsidR="00036FD7" w:rsidRPr="000E59EE" w:rsidSect="00645FF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546FB" w14:textId="77777777" w:rsidR="00F057CA" w:rsidRDefault="00F057CA" w:rsidP="00DA6359">
      <w:pPr>
        <w:spacing w:after="0" w:line="240" w:lineRule="auto"/>
      </w:pPr>
      <w:r>
        <w:separator/>
      </w:r>
    </w:p>
  </w:endnote>
  <w:endnote w:type="continuationSeparator" w:id="0">
    <w:p w14:paraId="33158C8C" w14:textId="77777777" w:rsidR="00F057CA" w:rsidRDefault="00F057CA" w:rsidP="00DA6359">
      <w:pPr>
        <w:spacing w:after="0" w:line="240" w:lineRule="auto"/>
      </w:pPr>
      <w:r>
        <w:continuationSeparator/>
      </w:r>
    </w:p>
  </w:endnote>
  <w:endnote w:type="continuationNotice" w:id="1">
    <w:p w14:paraId="7219ECC0" w14:textId="77777777" w:rsidR="00F057CA" w:rsidRDefault="00F05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39CF" w14:textId="77777777" w:rsidR="00187ACF" w:rsidRDefault="00187ACF">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627FB" w14:textId="77777777" w:rsidR="00F057CA" w:rsidRDefault="00F057CA" w:rsidP="00DA6359">
      <w:pPr>
        <w:spacing w:after="0" w:line="240" w:lineRule="auto"/>
      </w:pPr>
      <w:r>
        <w:separator/>
      </w:r>
    </w:p>
  </w:footnote>
  <w:footnote w:type="continuationSeparator" w:id="0">
    <w:p w14:paraId="63673388" w14:textId="77777777" w:rsidR="00F057CA" w:rsidRDefault="00F057CA" w:rsidP="00DA6359">
      <w:pPr>
        <w:spacing w:after="0" w:line="240" w:lineRule="auto"/>
      </w:pPr>
      <w:r>
        <w:continuationSeparator/>
      </w:r>
    </w:p>
  </w:footnote>
  <w:footnote w:type="continuationNotice" w:id="1">
    <w:p w14:paraId="30D1E2F4" w14:textId="77777777" w:rsidR="00F057CA" w:rsidRDefault="00F05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77777777" w:rsidR="00187ACF" w:rsidRPr="006F033B" w:rsidRDefault="00187ACF">
        <w:pPr>
          <w:pStyle w:val="af8"/>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4F0186" w:rsidRPr="006F033B">
          <w:rPr>
            <w:rFonts w:ascii="Times New Roman" w:hAnsi="Times New Roman" w:cs="Times New Roman"/>
            <w:noProof/>
            <w:sz w:val="24"/>
            <w:szCs w:val="24"/>
          </w:rPr>
          <w:t>145</w:t>
        </w:r>
        <w:r w:rsidRPr="006F033B">
          <w:rPr>
            <w:rFonts w:ascii="Times New Roman" w:hAnsi="Times New Roman" w:cs="Times New Roman"/>
            <w:sz w:val="24"/>
            <w:szCs w:val="24"/>
          </w:rPr>
          <w:fldChar w:fldCharType="end"/>
        </w:r>
      </w:p>
    </w:sdtContent>
  </w:sdt>
  <w:p w14:paraId="17BACFC8" w14:textId="77777777" w:rsidR="00187ACF" w:rsidRPr="006F033B" w:rsidRDefault="00187ACF">
    <w:pPr>
      <w:pStyle w:val="af8"/>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11683"/>
    <w:multiLevelType w:val="hybridMultilevel"/>
    <w:tmpl w:val="B5C01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B832358"/>
    <w:multiLevelType w:val="multilevel"/>
    <w:tmpl w:val="55AE6E32"/>
    <w:lvl w:ilvl="0">
      <w:start w:val="1"/>
      <w:numFmt w:val="decimal"/>
      <w:lvlText w:val="%1."/>
      <w:lvlJc w:val="left"/>
      <w:pPr>
        <w:tabs>
          <w:tab w:val="num" w:pos="-360"/>
        </w:tabs>
        <w:ind w:left="36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 w15:restartNumberingAfterBreak="0">
    <w:nsid w:val="75841E0F"/>
    <w:multiLevelType w:val="hybridMultilevel"/>
    <w:tmpl w:val="B7303148"/>
    <w:lvl w:ilvl="0" w:tplc="0CD0F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8D"/>
    <w:rsid w:val="000032E1"/>
    <w:rsid w:val="0000758A"/>
    <w:rsid w:val="00017DF7"/>
    <w:rsid w:val="0003140C"/>
    <w:rsid w:val="00032521"/>
    <w:rsid w:val="00036FB3"/>
    <w:rsid w:val="00036FD7"/>
    <w:rsid w:val="00045283"/>
    <w:rsid w:val="00075D5A"/>
    <w:rsid w:val="00085032"/>
    <w:rsid w:val="000A22B8"/>
    <w:rsid w:val="000B7832"/>
    <w:rsid w:val="000C42CF"/>
    <w:rsid w:val="000E162E"/>
    <w:rsid w:val="000E3E62"/>
    <w:rsid w:val="000E3E7C"/>
    <w:rsid w:val="000E59EE"/>
    <w:rsid w:val="000F6A0D"/>
    <w:rsid w:val="000F722A"/>
    <w:rsid w:val="001071A2"/>
    <w:rsid w:val="0011461E"/>
    <w:rsid w:val="001242F4"/>
    <w:rsid w:val="00124347"/>
    <w:rsid w:val="001264E7"/>
    <w:rsid w:val="00142695"/>
    <w:rsid w:val="00150ABA"/>
    <w:rsid w:val="0015270D"/>
    <w:rsid w:val="001707DF"/>
    <w:rsid w:val="00177820"/>
    <w:rsid w:val="00183B6F"/>
    <w:rsid w:val="00187ACF"/>
    <w:rsid w:val="0019055C"/>
    <w:rsid w:val="001A1702"/>
    <w:rsid w:val="001A7D74"/>
    <w:rsid w:val="001C40D6"/>
    <w:rsid w:val="001C4AD5"/>
    <w:rsid w:val="00200C63"/>
    <w:rsid w:val="0020681E"/>
    <w:rsid w:val="002071FA"/>
    <w:rsid w:val="002159BD"/>
    <w:rsid w:val="00221A5D"/>
    <w:rsid w:val="002256E2"/>
    <w:rsid w:val="00225AF8"/>
    <w:rsid w:val="00241732"/>
    <w:rsid w:val="0024522B"/>
    <w:rsid w:val="00252D81"/>
    <w:rsid w:val="002757F4"/>
    <w:rsid w:val="00294B42"/>
    <w:rsid w:val="002A126A"/>
    <w:rsid w:val="002A5ED5"/>
    <w:rsid w:val="002B467A"/>
    <w:rsid w:val="002B5CEC"/>
    <w:rsid w:val="002C1B39"/>
    <w:rsid w:val="002D2987"/>
    <w:rsid w:val="002D29D7"/>
    <w:rsid w:val="002D4FF2"/>
    <w:rsid w:val="002F012D"/>
    <w:rsid w:val="002F2A43"/>
    <w:rsid w:val="0030379E"/>
    <w:rsid w:val="00303B7E"/>
    <w:rsid w:val="00312B29"/>
    <w:rsid w:val="00316081"/>
    <w:rsid w:val="00332556"/>
    <w:rsid w:val="00354BE9"/>
    <w:rsid w:val="00355552"/>
    <w:rsid w:val="00373685"/>
    <w:rsid w:val="00395522"/>
    <w:rsid w:val="003A75F3"/>
    <w:rsid w:val="003A7778"/>
    <w:rsid w:val="003A7E6E"/>
    <w:rsid w:val="003B0D76"/>
    <w:rsid w:val="003B5307"/>
    <w:rsid w:val="003B7D04"/>
    <w:rsid w:val="00404DC4"/>
    <w:rsid w:val="00405E85"/>
    <w:rsid w:val="00450483"/>
    <w:rsid w:val="004540B9"/>
    <w:rsid w:val="00454420"/>
    <w:rsid w:val="00455530"/>
    <w:rsid w:val="004862B2"/>
    <w:rsid w:val="00487F5E"/>
    <w:rsid w:val="0049035B"/>
    <w:rsid w:val="004A13FE"/>
    <w:rsid w:val="004B5028"/>
    <w:rsid w:val="004D49E4"/>
    <w:rsid w:val="004D560B"/>
    <w:rsid w:val="004F0186"/>
    <w:rsid w:val="004F63A1"/>
    <w:rsid w:val="00517245"/>
    <w:rsid w:val="0052361D"/>
    <w:rsid w:val="00523A8B"/>
    <w:rsid w:val="005258EB"/>
    <w:rsid w:val="00537A6E"/>
    <w:rsid w:val="00543B8D"/>
    <w:rsid w:val="00544CFC"/>
    <w:rsid w:val="00555C19"/>
    <w:rsid w:val="00560FD2"/>
    <w:rsid w:val="00592427"/>
    <w:rsid w:val="00593CDB"/>
    <w:rsid w:val="005A48B3"/>
    <w:rsid w:val="005C1EF3"/>
    <w:rsid w:val="005E33A0"/>
    <w:rsid w:val="005E6BC7"/>
    <w:rsid w:val="005E7B78"/>
    <w:rsid w:val="006063BE"/>
    <w:rsid w:val="00610C2B"/>
    <w:rsid w:val="00645A9C"/>
    <w:rsid w:val="00645FFE"/>
    <w:rsid w:val="00647F52"/>
    <w:rsid w:val="006564D9"/>
    <w:rsid w:val="006608EE"/>
    <w:rsid w:val="00667782"/>
    <w:rsid w:val="00670E9A"/>
    <w:rsid w:val="00696DDE"/>
    <w:rsid w:val="006972E8"/>
    <w:rsid w:val="006B05B0"/>
    <w:rsid w:val="006B3C3C"/>
    <w:rsid w:val="006B51A0"/>
    <w:rsid w:val="006C2FFB"/>
    <w:rsid w:val="006D071D"/>
    <w:rsid w:val="006D216E"/>
    <w:rsid w:val="006D5E7B"/>
    <w:rsid w:val="006E3001"/>
    <w:rsid w:val="006F033B"/>
    <w:rsid w:val="00705168"/>
    <w:rsid w:val="0071164A"/>
    <w:rsid w:val="00722AE5"/>
    <w:rsid w:val="00733845"/>
    <w:rsid w:val="00781053"/>
    <w:rsid w:val="007812E8"/>
    <w:rsid w:val="0079061E"/>
    <w:rsid w:val="007E7A5A"/>
    <w:rsid w:val="00806D85"/>
    <w:rsid w:val="00807237"/>
    <w:rsid w:val="008171CD"/>
    <w:rsid w:val="0082328D"/>
    <w:rsid w:val="0084357B"/>
    <w:rsid w:val="008474DE"/>
    <w:rsid w:val="00851A69"/>
    <w:rsid w:val="008768C5"/>
    <w:rsid w:val="00886CAA"/>
    <w:rsid w:val="00887E43"/>
    <w:rsid w:val="0089366C"/>
    <w:rsid w:val="008A2FCC"/>
    <w:rsid w:val="008B3B58"/>
    <w:rsid w:val="008C6F79"/>
    <w:rsid w:val="008D743C"/>
    <w:rsid w:val="008E3D94"/>
    <w:rsid w:val="008F0326"/>
    <w:rsid w:val="008F7D0F"/>
    <w:rsid w:val="00903AD1"/>
    <w:rsid w:val="00921647"/>
    <w:rsid w:val="009252CF"/>
    <w:rsid w:val="00925BE3"/>
    <w:rsid w:val="00927FD6"/>
    <w:rsid w:val="0093145E"/>
    <w:rsid w:val="00937C79"/>
    <w:rsid w:val="00943A50"/>
    <w:rsid w:val="0096219A"/>
    <w:rsid w:val="009743EA"/>
    <w:rsid w:val="00983B1F"/>
    <w:rsid w:val="00992348"/>
    <w:rsid w:val="00993363"/>
    <w:rsid w:val="0099783F"/>
    <w:rsid w:val="009C50F0"/>
    <w:rsid w:val="009D3583"/>
    <w:rsid w:val="009F3437"/>
    <w:rsid w:val="009F3A1C"/>
    <w:rsid w:val="009F4844"/>
    <w:rsid w:val="00A0079E"/>
    <w:rsid w:val="00A03D5A"/>
    <w:rsid w:val="00A05060"/>
    <w:rsid w:val="00A134F4"/>
    <w:rsid w:val="00A13B78"/>
    <w:rsid w:val="00A153B0"/>
    <w:rsid w:val="00A219D6"/>
    <w:rsid w:val="00A33BB3"/>
    <w:rsid w:val="00A53720"/>
    <w:rsid w:val="00A62B51"/>
    <w:rsid w:val="00A6383F"/>
    <w:rsid w:val="00A75E90"/>
    <w:rsid w:val="00A86E19"/>
    <w:rsid w:val="00A90160"/>
    <w:rsid w:val="00AA1020"/>
    <w:rsid w:val="00AA3CC3"/>
    <w:rsid w:val="00AE26E3"/>
    <w:rsid w:val="00B12058"/>
    <w:rsid w:val="00B161BF"/>
    <w:rsid w:val="00B212C7"/>
    <w:rsid w:val="00B219D4"/>
    <w:rsid w:val="00B53A38"/>
    <w:rsid w:val="00B571E5"/>
    <w:rsid w:val="00B650C0"/>
    <w:rsid w:val="00B919AF"/>
    <w:rsid w:val="00B97B88"/>
    <w:rsid w:val="00BA0055"/>
    <w:rsid w:val="00BA6C3F"/>
    <w:rsid w:val="00BB10E4"/>
    <w:rsid w:val="00BB2771"/>
    <w:rsid w:val="00BB7482"/>
    <w:rsid w:val="00BC1320"/>
    <w:rsid w:val="00BC3CD8"/>
    <w:rsid w:val="00BF716A"/>
    <w:rsid w:val="00C162CA"/>
    <w:rsid w:val="00C201B6"/>
    <w:rsid w:val="00C2656B"/>
    <w:rsid w:val="00C34685"/>
    <w:rsid w:val="00C70A12"/>
    <w:rsid w:val="00C72C14"/>
    <w:rsid w:val="00C74EF6"/>
    <w:rsid w:val="00C84109"/>
    <w:rsid w:val="00C85802"/>
    <w:rsid w:val="00C9210A"/>
    <w:rsid w:val="00C92D37"/>
    <w:rsid w:val="00CB46B6"/>
    <w:rsid w:val="00CB57E1"/>
    <w:rsid w:val="00CC260A"/>
    <w:rsid w:val="00CC2E35"/>
    <w:rsid w:val="00CC5BAD"/>
    <w:rsid w:val="00CD6756"/>
    <w:rsid w:val="00CE5687"/>
    <w:rsid w:val="00D0616D"/>
    <w:rsid w:val="00D10345"/>
    <w:rsid w:val="00D23A96"/>
    <w:rsid w:val="00D252A4"/>
    <w:rsid w:val="00D34A0E"/>
    <w:rsid w:val="00D377F2"/>
    <w:rsid w:val="00D5198D"/>
    <w:rsid w:val="00D73FEF"/>
    <w:rsid w:val="00D76C32"/>
    <w:rsid w:val="00D8557B"/>
    <w:rsid w:val="00D85CA8"/>
    <w:rsid w:val="00D94AC8"/>
    <w:rsid w:val="00DA6359"/>
    <w:rsid w:val="00DA7BB4"/>
    <w:rsid w:val="00DD079C"/>
    <w:rsid w:val="00DD1CC4"/>
    <w:rsid w:val="00DE5159"/>
    <w:rsid w:val="00E07779"/>
    <w:rsid w:val="00E2070F"/>
    <w:rsid w:val="00E21B1A"/>
    <w:rsid w:val="00E274C4"/>
    <w:rsid w:val="00E30619"/>
    <w:rsid w:val="00E35094"/>
    <w:rsid w:val="00E40CD5"/>
    <w:rsid w:val="00E43F37"/>
    <w:rsid w:val="00E47DFE"/>
    <w:rsid w:val="00E52E67"/>
    <w:rsid w:val="00E60171"/>
    <w:rsid w:val="00E66918"/>
    <w:rsid w:val="00E72022"/>
    <w:rsid w:val="00E847FA"/>
    <w:rsid w:val="00E87C2E"/>
    <w:rsid w:val="00EA42ED"/>
    <w:rsid w:val="00EB0AB4"/>
    <w:rsid w:val="00EF1421"/>
    <w:rsid w:val="00EF1E5F"/>
    <w:rsid w:val="00F01F26"/>
    <w:rsid w:val="00F057CA"/>
    <w:rsid w:val="00F12FD8"/>
    <w:rsid w:val="00F45BA8"/>
    <w:rsid w:val="00F5367C"/>
    <w:rsid w:val="00F84C77"/>
    <w:rsid w:val="00F90F84"/>
    <w:rsid w:val="00F9283B"/>
    <w:rsid w:val="00FA0A8F"/>
    <w:rsid w:val="00FB5407"/>
    <w:rsid w:val="00FC0C08"/>
    <w:rsid w:val="00FE0677"/>
    <w:rsid w:val="00FE228A"/>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73948"/>
  <w15:docId w15:val="{5CC83A31-BFA2-4745-BD88-627F0B5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7F52"/>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CC260A"/>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CC260A"/>
    <w:pPr>
      <w:tabs>
        <w:tab w:val="right" w:leader="dot" w:pos="10205"/>
      </w:tabs>
      <w:spacing w:after="0" w:line="360"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iPriority w:val="99"/>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uiPriority w:val="39"/>
    <w:rsid w:val="00CC260A"/>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CC260A"/>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styleId="afffffa">
    <w:name w:val="page number"/>
    <w:rsid w:val="00450483"/>
    <w:rPr>
      <w:rFonts w:cs="Times New Roman"/>
    </w:rPr>
  </w:style>
  <w:style w:type="paragraph" w:customStyle="1" w:styleId="pTextStyle">
    <w:name w:val="pTextStyle"/>
    <w:basedOn w:val="a0"/>
    <w:rsid w:val="00450483"/>
    <w:pPr>
      <w:spacing w:after="0" w:line="250" w:lineRule="auto"/>
    </w:pPr>
    <w:rPr>
      <w:rFonts w:ascii="Times New Roman" w:eastAsia="Times New Roman" w:hAnsi="Times New Roman" w:cs="Times New Roman"/>
      <w:sz w:val="24"/>
      <w:szCs w:val="24"/>
      <w:lang w:val="en-US"/>
    </w:rPr>
  </w:style>
  <w:style w:type="character" w:customStyle="1" w:styleId="c4">
    <w:name w:val="c4"/>
    <w:basedOn w:val="a2"/>
    <w:rsid w:val="005E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0831">
      <w:bodyDiv w:val="1"/>
      <w:marLeft w:val="0"/>
      <w:marRight w:val="0"/>
      <w:marTop w:val="0"/>
      <w:marBottom w:val="0"/>
      <w:divBdr>
        <w:top w:val="none" w:sz="0" w:space="0" w:color="auto"/>
        <w:left w:val="none" w:sz="0" w:space="0" w:color="auto"/>
        <w:bottom w:val="none" w:sz="0" w:space="0" w:color="auto"/>
        <w:right w:val="none" w:sz="0" w:space="0" w:color="auto"/>
      </w:divBdr>
    </w:div>
    <w:div w:id="692997280">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65531268">
      <w:bodyDiv w:val="1"/>
      <w:marLeft w:val="0"/>
      <w:marRight w:val="0"/>
      <w:marTop w:val="0"/>
      <w:marBottom w:val="0"/>
      <w:divBdr>
        <w:top w:val="none" w:sz="0" w:space="0" w:color="auto"/>
        <w:left w:val="none" w:sz="0" w:space="0" w:color="auto"/>
        <w:bottom w:val="none" w:sz="0" w:space="0" w:color="auto"/>
        <w:right w:val="none" w:sz="0" w:space="0" w:color="auto"/>
      </w:divBdr>
    </w:div>
    <w:div w:id="13532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CE56-4213-4B18-989F-C344000B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Dr_admin</cp:lastModifiedBy>
  <cp:revision>15</cp:revision>
  <cp:lastPrinted>2023-04-10T15:16:00Z</cp:lastPrinted>
  <dcterms:created xsi:type="dcterms:W3CDTF">2023-07-27T16:01:00Z</dcterms:created>
  <dcterms:modified xsi:type="dcterms:W3CDTF">2024-05-22T05:46:00Z</dcterms:modified>
</cp:coreProperties>
</file>