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64" w:rsidRDefault="006B5064" w:rsidP="00B75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4EC" w:rsidRPr="008B4E25" w:rsidRDefault="00B754EC" w:rsidP="00B75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B754EC" w:rsidRPr="008B4E25" w:rsidRDefault="00B754EC" w:rsidP="00B754EC">
      <w:pPr>
        <w:tabs>
          <w:tab w:val="left" w:pos="63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«Сухоложский многопрофильный техникум»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754EC" w:rsidRPr="008B4E25" w:rsidRDefault="00B754EC" w:rsidP="00B754EC">
      <w:pPr>
        <w:tabs>
          <w:tab w:val="left" w:pos="60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ул. Юбилейная, 10 г. Сухой Лог, Свердловская область, 624804</w:t>
      </w:r>
    </w:p>
    <w:p w:rsidR="00B754EC" w:rsidRPr="008B4E25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Тел./факс (34373) 4-26-51, 4-27-91, 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4E25">
        <w:rPr>
          <w:rFonts w:ascii="Times New Roman" w:hAnsi="Times New Roman" w:cs="Times New Roman"/>
          <w:sz w:val="24"/>
          <w:szCs w:val="24"/>
        </w:rPr>
        <w:t>-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</w:rPr>
        <w:t>: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B754EC" w:rsidRDefault="00B754EC" w:rsidP="00B75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754EC" w:rsidRDefault="00B754EC" w:rsidP="00B754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7E15" w:rsidRPr="0092499A" w:rsidRDefault="00CA7E15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54EC" w:rsidRPr="0092499A" w:rsidRDefault="00FB168D" w:rsidP="00B754EC">
      <w:pPr>
        <w:pStyle w:val="1"/>
        <w:ind w:lef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протокола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заседания комиссии по противодействию коррупции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ГАПОУ СО «Сухоложский многопрофильный техникум»</w:t>
      </w: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754EC" w:rsidRPr="0092499A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г. Сухой Лог</w:t>
      </w:r>
    </w:p>
    <w:p w:rsidR="00B754EC" w:rsidRPr="00696E64" w:rsidRDefault="00B754EC" w:rsidP="00B754E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54EC" w:rsidRPr="00AE3F6F" w:rsidRDefault="00801E2B" w:rsidP="00B75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20</w:t>
      </w:r>
      <w:r w:rsidR="005A4B4D" w:rsidRPr="00AE3F6F">
        <w:rPr>
          <w:rFonts w:ascii="Times New Roman" w:hAnsi="Times New Roman" w:cs="Times New Roman"/>
          <w:sz w:val="24"/>
          <w:szCs w:val="24"/>
        </w:rPr>
        <w:t>.12</w:t>
      </w:r>
      <w:r w:rsidR="00B754EC" w:rsidRPr="00AE3F6F">
        <w:rPr>
          <w:rFonts w:ascii="Times New Roman" w:hAnsi="Times New Roman" w:cs="Times New Roman"/>
          <w:sz w:val="24"/>
          <w:szCs w:val="24"/>
        </w:rPr>
        <w:t xml:space="preserve">.2023г.                                                                   </w:t>
      </w:r>
      <w:r w:rsidR="005A4B4D" w:rsidRPr="00AE3F6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4F4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A4B4D" w:rsidRPr="00AE3F6F">
        <w:rPr>
          <w:rFonts w:ascii="Times New Roman" w:hAnsi="Times New Roman" w:cs="Times New Roman"/>
          <w:sz w:val="24"/>
          <w:szCs w:val="24"/>
        </w:rPr>
        <w:t>№ 11</w:t>
      </w:r>
    </w:p>
    <w:p w:rsidR="00B754EC" w:rsidRPr="00AE3F6F" w:rsidRDefault="00B754EC" w:rsidP="00B754E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754EC" w:rsidRPr="00AE3F6F" w:rsidRDefault="00B754EC" w:rsidP="00B754EC">
      <w:pPr>
        <w:pStyle w:val="2"/>
        <w:tabs>
          <w:tab w:val="left" w:pos="2985"/>
          <w:tab w:val="left" w:pos="5085"/>
        </w:tabs>
        <w:ind w:left="-567"/>
        <w:jc w:val="left"/>
        <w:rPr>
          <w:sz w:val="24"/>
          <w:szCs w:val="24"/>
        </w:rPr>
      </w:pPr>
    </w:p>
    <w:p w:rsidR="00B754EC" w:rsidRPr="00AE3F6F" w:rsidRDefault="00B754EC" w:rsidP="00B754EC">
      <w:pPr>
        <w:pStyle w:val="2"/>
        <w:tabs>
          <w:tab w:val="left" w:pos="2985"/>
          <w:tab w:val="left" w:pos="5085"/>
        </w:tabs>
        <w:ind w:left="-567"/>
        <w:jc w:val="left"/>
        <w:rPr>
          <w:sz w:val="24"/>
          <w:szCs w:val="24"/>
          <w:u w:val="single"/>
        </w:rPr>
      </w:pPr>
      <w:r w:rsidRPr="00AE3F6F">
        <w:rPr>
          <w:sz w:val="24"/>
          <w:szCs w:val="24"/>
        </w:rPr>
        <w:tab/>
      </w:r>
    </w:p>
    <w:p w:rsidR="00B754EC" w:rsidRPr="00AE3F6F" w:rsidRDefault="00B754EC" w:rsidP="00B754EC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E3F6F">
        <w:rPr>
          <w:sz w:val="24"/>
          <w:szCs w:val="24"/>
        </w:rPr>
        <w:tab/>
      </w:r>
      <w:r w:rsidRPr="00AE3F6F">
        <w:rPr>
          <w:b/>
          <w:sz w:val="24"/>
          <w:szCs w:val="24"/>
        </w:rPr>
        <w:t>ПОВЕСТКА ДНЯ:</w:t>
      </w:r>
      <w:r w:rsidRPr="00AE3F6F">
        <w:rPr>
          <w:b/>
          <w:sz w:val="24"/>
          <w:szCs w:val="24"/>
        </w:rPr>
        <w:tab/>
      </w:r>
    </w:p>
    <w:p w:rsidR="00B754EC" w:rsidRPr="00AE3F6F" w:rsidRDefault="0092499A" w:rsidP="00952FB2">
      <w:pPr>
        <w:pStyle w:val="a3"/>
        <w:ind w:firstLine="708"/>
        <w:jc w:val="both"/>
        <w:rPr>
          <w:b/>
          <w:sz w:val="24"/>
          <w:szCs w:val="24"/>
        </w:rPr>
      </w:pPr>
      <w:r w:rsidRPr="00AE3F6F">
        <w:rPr>
          <w:sz w:val="24"/>
          <w:szCs w:val="24"/>
        </w:rPr>
        <w:t xml:space="preserve">О рассмотрении результатов проведенного мониторинга наличия родственных связей </w:t>
      </w:r>
      <w:r w:rsidR="00B754EC" w:rsidRPr="00AE3F6F">
        <w:rPr>
          <w:sz w:val="24"/>
          <w:szCs w:val="24"/>
        </w:rPr>
        <w:t xml:space="preserve"> в ГАПОУ СО «Сухоложский многопрофильный техникум»</w:t>
      </w:r>
      <w:r w:rsidR="00C429DA">
        <w:rPr>
          <w:sz w:val="24"/>
          <w:szCs w:val="24"/>
        </w:rPr>
        <w:t xml:space="preserve"> среди педагогических работников</w:t>
      </w:r>
    </w:p>
    <w:p w:rsidR="00B754EC" w:rsidRPr="00AE3F6F" w:rsidRDefault="00B754EC" w:rsidP="00B754EC">
      <w:pPr>
        <w:pStyle w:val="2"/>
        <w:spacing w:line="360" w:lineRule="auto"/>
        <w:ind w:left="-567"/>
        <w:rPr>
          <w:b/>
          <w:sz w:val="24"/>
          <w:szCs w:val="24"/>
        </w:rPr>
      </w:pPr>
      <w:r w:rsidRPr="00AE3F6F">
        <w:rPr>
          <w:b/>
          <w:sz w:val="24"/>
          <w:szCs w:val="24"/>
        </w:rPr>
        <w:t>Ход заседания:</w:t>
      </w:r>
    </w:p>
    <w:p w:rsidR="00B754EC" w:rsidRPr="00952FB2" w:rsidRDefault="00B754EC" w:rsidP="00C4382B">
      <w:pPr>
        <w:pStyle w:val="2"/>
        <w:spacing w:line="360" w:lineRule="auto"/>
        <w:ind w:left="-567"/>
        <w:rPr>
          <w:sz w:val="24"/>
          <w:szCs w:val="24"/>
        </w:rPr>
      </w:pPr>
      <w:r w:rsidRPr="00AE3F6F">
        <w:rPr>
          <w:sz w:val="24"/>
          <w:szCs w:val="24"/>
        </w:rPr>
        <w:t xml:space="preserve"> По результатам проведенного мониторинга наличия родственных связей среди работников образовательного учреждения, а также принятых мер по недопущению возможного отрицательного влияния близких родственных связей на служеб</w:t>
      </w:r>
      <w:r w:rsidR="00952FB2">
        <w:rPr>
          <w:sz w:val="24"/>
          <w:szCs w:val="24"/>
        </w:rPr>
        <w:t xml:space="preserve">ные отношения выявлены родственные связи. </w:t>
      </w:r>
      <w:r w:rsidR="00952FB2" w:rsidRPr="00952FB2">
        <w:rPr>
          <w:sz w:val="24"/>
          <w:szCs w:val="24"/>
        </w:rPr>
        <w:t>В ходе заседания изучены документы: приказы о приеме на работу, приказы о переводе, должностные инструкции, табеля рабочего времени, положение о табельном учете рабочего времени,  графики отпусков, положения о наградах и поощрениях сотрудников, приказ «О создании комиссии, определяющей размер стимулирующих выплат и размер денеж</w:t>
      </w:r>
      <w:r w:rsidR="00776931">
        <w:rPr>
          <w:sz w:val="24"/>
          <w:szCs w:val="24"/>
        </w:rPr>
        <w:t xml:space="preserve">ного поощрения сотрудников, </w:t>
      </w:r>
      <w:r w:rsidR="00952FB2" w:rsidRPr="00952FB2">
        <w:rPr>
          <w:sz w:val="24"/>
          <w:szCs w:val="24"/>
        </w:rPr>
        <w:t>относящихся к категории педагогических работников», положение о комиссии, определяющей размер стимулирующих выплат и размер ден</w:t>
      </w:r>
      <w:r w:rsidR="00776931">
        <w:rPr>
          <w:sz w:val="24"/>
          <w:szCs w:val="24"/>
        </w:rPr>
        <w:t xml:space="preserve">ежного поощрения сотрудников, </w:t>
      </w:r>
      <w:r w:rsidR="00952FB2" w:rsidRPr="00952FB2">
        <w:rPr>
          <w:sz w:val="24"/>
          <w:szCs w:val="24"/>
        </w:rPr>
        <w:t xml:space="preserve"> относящихся к категории педагогических работников, приказ «Об утверждении порядка начисления стимулирующих выплат директору, заместителям директора и главному бухгалтеру», положение об оплате труда работников, положение о премировании работников, положение о материальной помощи работникам, Положение о конфликте интересов и мерах по его урегулированию. </w:t>
      </w:r>
    </w:p>
    <w:p w:rsidR="00952FB2" w:rsidRPr="00952FB2" w:rsidRDefault="00952FB2" w:rsidP="00952FB2">
      <w:pPr>
        <w:pStyle w:val="2"/>
        <w:spacing w:line="360" w:lineRule="auto"/>
        <w:ind w:left="-567" w:firstLine="709"/>
        <w:rPr>
          <w:sz w:val="24"/>
          <w:szCs w:val="24"/>
        </w:rPr>
      </w:pPr>
      <w:r w:rsidRPr="00952FB2">
        <w:rPr>
          <w:sz w:val="24"/>
          <w:szCs w:val="24"/>
        </w:rPr>
        <w:t>Исходя из анализа деятельности работников, состоящих в родственных отношениях, было установлено, что состоящие в родственных отношениях работники не находятся в непосредственном подчинении при исполнении своих трудовых функций, не подконтрольны друг другу и не являются членами коллегиальных органов образовательного учреждения.</w:t>
      </w:r>
    </w:p>
    <w:p w:rsidR="00952FB2" w:rsidRPr="00952FB2" w:rsidRDefault="00952FB2" w:rsidP="00952FB2">
      <w:pPr>
        <w:pStyle w:val="2"/>
        <w:spacing w:line="276" w:lineRule="auto"/>
        <w:ind w:firstLine="0"/>
        <w:rPr>
          <w:sz w:val="24"/>
          <w:szCs w:val="24"/>
        </w:rPr>
      </w:pPr>
    </w:p>
    <w:p w:rsidR="00952FB2" w:rsidRPr="00952FB2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952FB2">
        <w:rPr>
          <w:sz w:val="24"/>
          <w:szCs w:val="24"/>
        </w:rPr>
        <w:t xml:space="preserve">РЕШИЛИ: </w:t>
      </w:r>
    </w:p>
    <w:p w:rsidR="00952FB2" w:rsidRPr="00AE3F6F" w:rsidRDefault="00952FB2" w:rsidP="00952FB2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Рекомендовать директору образовательного учреждения: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1. проводить мониторинг на наличия родственных связей среди сотрудников техникума, в том числе и при приеме на работу;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2. ежегодно результаты мониторинга рассматривать на комиссии;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3.проводить разъяснительную работу, индивидуальное консультирование сотрудников по вопросам антикоррупционной политики; 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4. принять следующие меры по недопущению возможного отрицательного вли</w:t>
      </w:r>
      <w:r>
        <w:rPr>
          <w:sz w:val="24"/>
          <w:szCs w:val="24"/>
        </w:rPr>
        <w:t>яния близких родственных связей</w:t>
      </w:r>
      <w:r w:rsidRPr="00AE3F6F">
        <w:rPr>
          <w:sz w:val="24"/>
          <w:szCs w:val="24"/>
        </w:rPr>
        <w:t xml:space="preserve"> на служебные отношения: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 не допускать (исключать) участие родственников в коллегиальных органах, в целях недопущения возможного возникновения коррупционно опасной ситуации;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3F6F">
        <w:rPr>
          <w:sz w:val="24"/>
          <w:szCs w:val="24"/>
        </w:rPr>
        <w:t>исключать участие родственников в обсуждении вопросов и процессе принятия решений по вопросам, которые находятся или могут находиться под влиянием коррупционно опасной ситуации;</w:t>
      </w:r>
    </w:p>
    <w:p w:rsidR="00952FB2" w:rsidRPr="00AE3F6F" w:rsidRDefault="00952FB2" w:rsidP="00952FB2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 не предоставлять приоритетное право на совмещение и совместительство сотрудников, находящихся в родственных связях, если выполнение функциональных обязанностей при совмещении или совместительстве не исключают возможности возникновения  коррупционно опасной ситуации,  или если личные интересы данных работников входят в противоречие с функциональными обязанностями;</w:t>
      </w:r>
    </w:p>
    <w:p w:rsidR="002A1A07" w:rsidRDefault="00952FB2" w:rsidP="00FA224A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- проводить среди сотрудников, находящихся в родственных связях, разъяснительную работу, индивидуальное консультирование по вопросам антикоррупционной политики. </w:t>
      </w:r>
    </w:p>
    <w:p w:rsidR="00D51AC3" w:rsidRPr="00AE3F6F" w:rsidRDefault="00D51AC3" w:rsidP="00FA224A">
      <w:pPr>
        <w:pStyle w:val="a3"/>
        <w:spacing w:line="360" w:lineRule="auto"/>
        <w:jc w:val="both"/>
        <w:rPr>
          <w:sz w:val="24"/>
          <w:szCs w:val="24"/>
        </w:rPr>
      </w:pPr>
    </w:p>
    <w:p w:rsidR="00FA224A" w:rsidRPr="00AE3F6F" w:rsidRDefault="00FA224A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>Поставленный вопрос вынесен на голосование.</w:t>
      </w:r>
    </w:p>
    <w:p w:rsidR="00FA224A" w:rsidRPr="00AE3F6F" w:rsidRDefault="00FA224A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>Проголосовали: «за» - 5 человек</w:t>
      </w:r>
    </w:p>
    <w:p w:rsidR="00FA224A" w:rsidRPr="00AE3F6F" w:rsidRDefault="00FA224A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 xml:space="preserve">                             «против» - нет</w:t>
      </w:r>
    </w:p>
    <w:p w:rsidR="00FA224A" w:rsidRDefault="00FA224A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 xml:space="preserve">                             «воздержались» - нет</w:t>
      </w:r>
    </w:p>
    <w:p w:rsidR="00AE3F6F" w:rsidRDefault="00AE3F6F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F6F" w:rsidRPr="00AE3F6F" w:rsidRDefault="00AE3F6F" w:rsidP="00FA2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EC" w:rsidRPr="00AE3F6F" w:rsidRDefault="00446971" w:rsidP="00446971">
      <w:pPr>
        <w:pStyle w:val="2"/>
        <w:tabs>
          <w:tab w:val="left" w:pos="2985"/>
          <w:tab w:val="right" w:pos="9355"/>
        </w:tabs>
        <w:ind w:left="-567"/>
        <w:rPr>
          <w:sz w:val="24"/>
          <w:szCs w:val="24"/>
        </w:rPr>
      </w:pPr>
      <w:r w:rsidRPr="00AE3F6F">
        <w:rPr>
          <w:sz w:val="24"/>
          <w:szCs w:val="24"/>
        </w:rPr>
        <w:t xml:space="preserve"> </w:t>
      </w:r>
    </w:p>
    <w:sectPr w:rsidR="00B754EC" w:rsidRPr="00AE3F6F" w:rsidSect="00BE3F1C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BD" w:rsidRDefault="00720BBD" w:rsidP="009A40E5">
      <w:pPr>
        <w:spacing w:after="0" w:line="240" w:lineRule="auto"/>
      </w:pPr>
      <w:r>
        <w:separator/>
      </w:r>
    </w:p>
  </w:endnote>
  <w:endnote w:type="continuationSeparator" w:id="1">
    <w:p w:rsidR="00720BBD" w:rsidRDefault="00720BBD" w:rsidP="009A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7135"/>
      <w:docPartObj>
        <w:docPartGallery w:val="Page Numbers (Bottom of Page)"/>
        <w:docPartUnique/>
      </w:docPartObj>
    </w:sdtPr>
    <w:sdtContent>
      <w:p w:rsidR="009A7D60" w:rsidRDefault="006267ED">
        <w:pPr>
          <w:pStyle w:val="a6"/>
          <w:jc w:val="center"/>
        </w:pPr>
        <w:fldSimple w:instr="PAGE   \* MERGEFORMAT">
          <w:r w:rsidR="00776931">
            <w:rPr>
              <w:noProof/>
            </w:rPr>
            <w:t>2</w:t>
          </w:r>
        </w:fldSimple>
      </w:p>
    </w:sdtContent>
  </w:sdt>
  <w:p w:rsidR="009A7D60" w:rsidRDefault="009A7D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BD" w:rsidRDefault="00720BBD" w:rsidP="009A40E5">
      <w:pPr>
        <w:spacing w:after="0" w:line="240" w:lineRule="auto"/>
      </w:pPr>
      <w:r>
        <w:separator/>
      </w:r>
    </w:p>
  </w:footnote>
  <w:footnote w:type="continuationSeparator" w:id="1">
    <w:p w:rsidR="00720BBD" w:rsidRDefault="00720BBD" w:rsidP="009A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08E"/>
    <w:multiLevelType w:val="hybridMultilevel"/>
    <w:tmpl w:val="8A4A997C"/>
    <w:lvl w:ilvl="0" w:tplc="8E58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F1C"/>
    <w:rsid w:val="00001104"/>
    <w:rsid w:val="0000242A"/>
    <w:rsid w:val="0002511A"/>
    <w:rsid w:val="000424FF"/>
    <w:rsid w:val="000520BB"/>
    <w:rsid w:val="0005333A"/>
    <w:rsid w:val="00055AEF"/>
    <w:rsid w:val="0007097D"/>
    <w:rsid w:val="000732AC"/>
    <w:rsid w:val="00087E68"/>
    <w:rsid w:val="00092F24"/>
    <w:rsid w:val="000A57C2"/>
    <w:rsid w:val="000D0F21"/>
    <w:rsid w:val="000E73BB"/>
    <w:rsid w:val="00100C7E"/>
    <w:rsid w:val="0010129B"/>
    <w:rsid w:val="00101CF1"/>
    <w:rsid w:val="00162F59"/>
    <w:rsid w:val="00170399"/>
    <w:rsid w:val="001725B0"/>
    <w:rsid w:val="00182924"/>
    <w:rsid w:val="00182C35"/>
    <w:rsid w:val="001E2F3F"/>
    <w:rsid w:val="001F2A3A"/>
    <w:rsid w:val="00203F21"/>
    <w:rsid w:val="00214EF1"/>
    <w:rsid w:val="002229FF"/>
    <w:rsid w:val="00226E07"/>
    <w:rsid w:val="00234C9F"/>
    <w:rsid w:val="00236AFB"/>
    <w:rsid w:val="002478B2"/>
    <w:rsid w:val="0025103F"/>
    <w:rsid w:val="00252DD4"/>
    <w:rsid w:val="00264AC5"/>
    <w:rsid w:val="0027607D"/>
    <w:rsid w:val="00292987"/>
    <w:rsid w:val="002A1A07"/>
    <w:rsid w:val="002A3355"/>
    <w:rsid w:val="002A7E57"/>
    <w:rsid w:val="002B613A"/>
    <w:rsid w:val="002C2698"/>
    <w:rsid w:val="002C6CE3"/>
    <w:rsid w:val="002E013F"/>
    <w:rsid w:val="002E13D3"/>
    <w:rsid w:val="002E3085"/>
    <w:rsid w:val="002F00E0"/>
    <w:rsid w:val="002F270E"/>
    <w:rsid w:val="002F4F48"/>
    <w:rsid w:val="00305BE8"/>
    <w:rsid w:val="00312700"/>
    <w:rsid w:val="00316A7D"/>
    <w:rsid w:val="003336BA"/>
    <w:rsid w:val="0033613A"/>
    <w:rsid w:val="00336B59"/>
    <w:rsid w:val="00337781"/>
    <w:rsid w:val="00341011"/>
    <w:rsid w:val="00353166"/>
    <w:rsid w:val="0035661C"/>
    <w:rsid w:val="0036071E"/>
    <w:rsid w:val="00366142"/>
    <w:rsid w:val="0037421A"/>
    <w:rsid w:val="00375359"/>
    <w:rsid w:val="003955C8"/>
    <w:rsid w:val="00396C66"/>
    <w:rsid w:val="003A29AA"/>
    <w:rsid w:val="003B7929"/>
    <w:rsid w:val="003F00B2"/>
    <w:rsid w:val="00403F9B"/>
    <w:rsid w:val="00411371"/>
    <w:rsid w:val="004157F4"/>
    <w:rsid w:val="00434378"/>
    <w:rsid w:val="0044154B"/>
    <w:rsid w:val="00444839"/>
    <w:rsid w:val="00444FFD"/>
    <w:rsid w:val="00446971"/>
    <w:rsid w:val="0045119E"/>
    <w:rsid w:val="004624F9"/>
    <w:rsid w:val="00472856"/>
    <w:rsid w:val="0048053F"/>
    <w:rsid w:val="004817ED"/>
    <w:rsid w:val="00487256"/>
    <w:rsid w:val="00496504"/>
    <w:rsid w:val="004A65A5"/>
    <w:rsid w:val="004B347D"/>
    <w:rsid w:val="004B66CC"/>
    <w:rsid w:val="004B6BA5"/>
    <w:rsid w:val="004C6C89"/>
    <w:rsid w:val="004D0427"/>
    <w:rsid w:val="004D7737"/>
    <w:rsid w:val="004F5020"/>
    <w:rsid w:val="00500314"/>
    <w:rsid w:val="0051158E"/>
    <w:rsid w:val="005161E9"/>
    <w:rsid w:val="00521448"/>
    <w:rsid w:val="00521DC4"/>
    <w:rsid w:val="005259F9"/>
    <w:rsid w:val="00540B2F"/>
    <w:rsid w:val="005647BF"/>
    <w:rsid w:val="00573B37"/>
    <w:rsid w:val="00575E89"/>
    <w:rsid w:val="005821CB"/>
    <w:rsid w:val="005A4B4D"/>
    <w:rsid w:val="005B6AD1"/>
    <w:rsid w:val="005C4EE7"/>
    <w:rsid w:val="005D334F"/>
    <w:rsid w:val="005E372A"/>
    <w:rsid w:val="005F2028"/>
    <w:rsid w:val="00600138"/>
    <w:rsid w:val="00601B42"/>
    <w:rsid w:val="006129E3"/>
    <w:rsid w:val="006267ED"/>
    <w:rsid w:val="00633847"/>
    <w:rsid w:val="006416EE"/>
    <w:rsid w:val="006548AA"/>
    <w:rsid w:val="00663F68"/>
    <w:rsid w:val="00671189"/>
    <w:rsid w:val="00675BBC"/>
    <w:rsid w:val="00681342"/>
    <w:rsid w:val="006A1719"/>
    <w:rsid w:val="006B2B97"/>
    <w:rsid w:val="006B5064"/>
    <w:rsid w:val="006C1FAC"/>
    <w:rsid w:val="006C2A43"/>
    <w:rsid w:val="006C41AC"/>
    <w:rsid w:val="006E2F52"/>
    <w:rsid w:val="006F6434"/>
    <w:rsid w:val="00701BEB"/>
    <w:rsid w:val="0071159F"/>
    <w:rsid w:val="00720BBD"/>
    <w:rsid w:val="007213A8"/>
    <w:rsid w:val="007405A0"/>
    <w:rsid w:val="00752860"/>
    <w:rsid w:val="0075436A"/>
    <w:rsid w:val="0075544A"/>
    <w:rsid w:val="0076600E"/>
    <w:rsid w:val="00776931"/>
    <w:rsid w:val="0078416B"/>
    <w:rsid w:val="00790EA6"/>
    <w:rsid w:val="007911F6"/>
    <w:rsid w:val="007A7D5B"/>
    <w:rsid w:val="007B0305"/>
    <w:rsid w:val="007C1E3C"/>
    <w:rsid w:val="007D69AD"/>
    <w:rsid w:val="007E383B"/>
    <w:rsid w:val="007E74B1"/>
    <w:rsid w:val="007E7BC6"/>
    <w:rsid w:val="007F0E9E"/>
    <w:rsid w:val="00801E2B"/>
    <w:rsid w:val="00805C12"/>
    <w:rsid w:val="00812208"/>
    <w:rsid w:val="008155AB"/>
    <w:rsid w:val="00817780"/>
    <w:rsid w:val="00823131"/>
    <w:rsid w:val="00823C54"/>
    <w:rsid w:val="00832960"/>
    <w:rsid w:val="00843626"/>
    <w:rsid w:val="008457CF"/>
    <w:rsid w:val="0084596C"/>
    <w:rsid w:val="008506FB"/>
    <w:rsid w:val="00851D9A"/>
    <w:rsid w:val="00883442"/>
    <w:rsid w:val="008906F8"/>
    <w:rsid w:val="0089324C"/>
    <w:rsid w:val="0089442C"/>
    <w:rsid w:val="008A0F7D"/>
    <w:rsid w:val="008A1894"/>
    <w:rsid w:val="008A714D"/>
    <w:rsid w:val="008B0542"/>
    <w:rsid w:val="008B3698"/>
    <w:rsid w:val="008B5B9A"/>
    <w:rsid w:val="008C7D6B"/>
    <w:rsid w:val="008D4D86"/>
    <w:rsid w:val="008E1032"/>
    <w:rsid w:val="008E44CC"/>
    <w:rsid w:val="00902BF7"/>
    <w:rsid w:val="0091008F"/>
    <w:rsid w:val="00911993"/>
    <w:rsid w:val="0091206B"/>
    <w:rsid w:val="00916220"/>
    <w:rsid w:val="00922524"/>
    <w:rsid w:val="0092499A"/>
    <w:rsid w:val="00927841"/>
    <w:rsid w:val="00943E54"/>
    <w:rsid w:val="00945648"/>
    <w:rsid w:val="00951947"/>
    <w:rsid w:val="00952FB2"/>
    <w:rsid w:val="009563BF"/>
    <w:rsid w:val="0096788A"/>
    <w:rsid w:val="00972F23"/>
    <w:rsid w:val="00977359"/>
    <w:rsid w:val="00980584"/>
    <w:rsid w:val="0099091D"/>
    <w:rsid w:val="00995C10"/>
    <w:rsid w:val="00996791"/>
    <w:rsid w:val="009A40E5"/>
    <w:rsid w:val="009A4754"/>
    <w:rsid w:val="009A79FF"/>
    <w:rsid w:val="009A7D60"/>
    <w:rsid w:val="009B5134"/>
    <w:rsid w:val="009B6065"/>
    <w:rsid w:val="009B6743"/>
    <w:rsid w:val="009D1BA5"/>
    <w:rsid w:val="009E2DB6"/>
    <w:rsid w:val="009F463A"/>
    <w:rsid w:val="00A01A9E"/>
    <w:rsid w:val="00A05E95"/>
    <w:rsid w:val="00A649EC"/>
    <w:rsid w:val="00A65031"/>
    <w:rsid w:val="00A83AD5"/>
    <w:rsid w:val="00A95388"/>
    <w:rsid w:val="00AB2E9D"/>
    <w:rsid w:val="00AB3E82"/>
    <w:rsid w:val="00AC4346"/>
    <w:rsid w:val="00AD2AC1"/>
    <w:rsid w:val="00AE3F6F"/>
    <w:rsid w:val="00AE5146"/>
    <w:rsid w:val="00AE6050"/>
    <w:rsid w:val="00AF2401"/>
    <w:rsid w:val="00B1678C"/>
    <w:rsid w:val="00B21CA5"/>
    <w:rsid w:val="00B33696"/>
    <w:rsid w:val="00B52D11"/>
    <w:rsid w:val="00B54B6C"/>
    <w:rsid w:val="00B634F2"/>
    <w:rsid w:val="00B656C2"/>
    <w:rsid w:val="00B72323"/>
    <w:rsid w:val="00B754EC"/>
    <w:rsid w:val="00B977F0"/>
    <w:rsid w:val="00BE3F1C"/>
    <w:rsid w:val="00BF3F72"/>
    <w:rsid w:val="00C039AF"/>
    <w:rsid w:val="00C217AF"/>
    <w:rsid w:val="00C3361A"/>
    <w:rsid w:val="00C40406"/>
    <w:rsid w:val="00C40B91"/>
    <w:rsid w:val="00C429DA"/>
    <w:rsid w:val="00C4382B"/>
    <w:rsid w:val="00C463AF"/>
    <w:rsid w:val="00C5358D"/>
    <w:rsid w:val="00C5508C"/>
    <w:rsid w:val="00C67674"/>
    <w:rsid w:val="00C7084B"/>
    <w:rsid w:val="00C83934"/>
    <w:rsid w:val="00CA439A"/>
    <w:rsid w:val="00CA495A"/>
    <w:rsid w:val="00CA7E15"/>
    <w:rsid w:val="00CB48F1"/>
    <w:rsid w:val="00CB7CC9"/>
    <w:rsid w:val="00CD5955"/>
    <w:rsid w:val="00CD748D"/>
    <w:rsid w:val="00CF733C"/>
    <w:rsid w:val="00D00B11"/>
    <w:rsid w:val="00D0329C"/>
    <w:rsid w:val="00D16EAC"/>
    <w:rsid w:val="00D245C9"/>
    <w:rsid w:val="00D336FF"/>
    <w:rsid w:val="00D44DB2"/>
    <w:rsid w:val="00D51AC3"/>
    <w:rsid w:val="00D51DD5"/>
    <w:rsid w:val="00D66DD3"/>
    <w:rsid w:val="00D748D3"/>
    <w:rsid w:val="00D75046"/>
    <w:rsid w:val="00D777BA"/>
    <w:rsid w:val="00D93B47"/>
    <w:rsid w:val="00D95685"/>
    <w:rsid w:val="00DA7F10"/>
    <w:rsid w:val="00DB0243"/>
    <w:rsid w:val="00DB2CCD"/>
    <w:rsid w:val="00DD1B19"/>
    <w:rsid w:val="00DD4513"/>
    <w:rsid w:val="00DF289B"/>
    <w:rsid w:val="00E03452"/>
    <w:rsid w:val="00E106CB"/>
    <w:rsid w:val="00E3613C"/>
    <w:rsid w:val="00E667A4"/>
    <w:rsid w:val="00E81EC8"/>
    <w:rsid w:val="00E852F6"/>
    <w:rsid w:val="00E953B8"/>
    <w:rsid w:val="00EA2062"/>
    <w:rsid w:val="00EA47C1"/>
    <w:rsid w:val="00EF18FC"/>
    <w:rsid w:val="00F00E77"/>
    <w:rsid w:val="00F224CD"/>
    <w:rsid w:val="00F415D2"/>
    <w:rsid w:val="00F4532D"/>
    <w:rsid w:val="00F519C7"/>
    <w:rsid w:val="00F536A5"/>
    <w:rsid w:val="00F53B9B"/>
    <w:rsid w:val="00F54F46"/>
    <w:rsid w:val="00F63C7A"/>
    <w:rsid w:val="00F66EDE"/>
    <w:rsid w:val="00FA224A"/>
    <w:rsid w:val="00FA50A9"/>
    <w:rsid w:val="00FB168D"/>
    <w:rsid w:val="00FD48CA"/>
    <w:rsid w:val="00FE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1D"/>
  </w:style>
  <w:style w:type="paragraph" w:styleId="1">
    <w:name w:val="heading 1"/>
    <w:basedOn w:val="a"/>
    <w:next w:val="a"/>
    <w:link w:val="10"/>
    <w:qFormat/>
    <w:rsid w:val="00B754EC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B754E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75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E5"/>
  </w:style>
  <w:style w:type="paragraph" w:styleId="a6">
    <w:name w:val="footer"/>
    <w:basedOn w:val="a"/>
    <w:link w:val="a7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E5"/>
  </w:style>
  <w:style w:type="paragraph" w:styleId="a8">
    <w:name w:val="Balloon Text"/>
    <w:basedOn w:val="a"/>
    <w:link w:val="a9"/>
    <w:uiPriority w:val="99"/>
    <w:semiHidden/>
    <w:unhideWhenUsed/>
    <w:rsid w:val="0092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4EC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B754E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754E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75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0E5"/>
  </w:style>
  <w:style w:type="paragraph" w:styleId="a6">
    <w:name w:val="footer"/>
    <w:basedOn w:val="a"/>
    <w:link w:val="a7"/>
    <w:uiPriority w:val="99"/>
    <w:unhideWhenUsed/>
    <w:rsid w:val="009A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E6D-B271-4D37-B184-D5479E15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Колчеданцева Марина</cp:lastModifiedBy>
  <cp:revision>5</cp:revision>
  <cp:lastPrinted>2024-01-09T06:10:00Z</cp:lastPrinted>
  <dcterms:created xsi:type="dcterms:W3CDTF">2024-01-09T05:42:00Z</dcterms:created>
  <dcterms:modified xsi:type="dcterms:W3CDTF">2024-01-09T06:10:00Z</dcterms:modified>
</cp:coreProperties>
</file>