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B" w:rsidRDefault="006D240F" w:rsidP="006D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40F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для разрешения спорных вопросов, относящихся к приему граждан на обучение в образовательное учреждение</w:t>
      </w:r>
    </w:p>
    <w:p w:rsidR="00725EAB" w:rsidRPr="00CE0CE7" w:rsidRDefault="00725EAB" w:rsidP="00725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40F">
        <w:rPr>
          <w:rFonts w:ascii="Times New Roman" w:hAnsi="Times New Roman" w:cs="Times New Roman"/>
          <w:sz w:val="24"/>
          <w:szCs w:val="24"/>
        </w:rPr>
        <w:t xml:space="preserve">Правила подачи и рассмотрения апелляций для разрешения </w:t>
      </w:r>
      <w:proofErr w:type="gramStart"/>
      <w:r w:rsidRPr="006D240F">
        <w:rPr>
          <w:rFonts w:ascii="Times New Roman" w:hAnsi="Times New Roman" w:cs="Times New Roman"/>
          <w:sz w:val="24"/>
          <w:szCs w:val="24"/>
        </w:rPr>
        <w:t>спорных вопросов, относящихся к приему граждан на обучение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п.3 </w:t>
      </w:r>
      <w:r w:rsidRPr="00CE0CE7">
        <w:rPr>
          <w:rFonts w:ascii="Times New Roman" w:hAnsi="Times New Roman" w:cs="Times New Roman"/>
          <w:sz w:val="24"/>
          <w:szCs w:val="24"/>
        </w:rPr>
        <w:t xml:space="preserve">Положения об апелляционной комиссии государственного </w:t>
      </w:r>
      <w:r w:rsidR="00CE0CE7">
        <w:rPr>
          <w:rFonts w:ascii="Times New Roman" w:hAnsi="Times New Roman" w:cs="Times New Roman"/>
          <w:sz w:val="24"/>
          <w:szCs w:val="24"/>
        </w:rPr>
        <w:t>автономного</w:t>
      </w:r>
      <w:r w:rsidRPr="00CE0CE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образовательного учреждения Свердловской области</w:t>
      </w:r>
    </w:p>
    <w:p w:rsidR="00725EAB" w:rsidRDefault="00725EAB" w:rsidP="00725E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0CE7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CE0CE7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CE0CE7">
        <w:t xml:space="preserve">  </w:t>
      </w:r>
      <w:r>
        <w:t xml:space="preserve">- </w:t>
      </w:r>
      <w:hyperlink r:id="rId4" w:history="1">
        <w:r w:rsidRPr="00D37E52">
          <w:rPr>
            <w:rStyle w:val="a4"/>
            <w:rFonts w:ascii="Times New Roman" w:hAnsi="Times New Roman" w:cs="Times New Roman"/>
          </w:rPr>
          <w:t>Абитуриенту (</w:t>
        </w:r>
        <w:proofErr w:type="spellStart"/>
        <w:r w:rsidRPr="00D37E52">
          <w:rPr>
            <w:rStyle w:val="a4"/>
            <w:rFonts w:ascii="Times New Roman" w:hAnsi="Times New Roman" w:cs="Times New Roman"/>
          </w:rPr>
          <w:t>smt-sl.ru</w:t>
        </w:r>
        <w:proofErr w:type="spellEnd"/>
        <w:r w:rsidRPr="00D37E52">
          <w:rPr>
            <w:rStyle w:val="a4"/>
            <w:rFonts w:ascii="Times New Roman" w:hAnsi="Times New Roman" w:cs="Times New Roman"/>
          </w:rPr>
          <w:t>)</w:t>
        </w:r>
      </w:hyperlink>
    </w:p>
    <w:p w:rsidR="00725EAB" w:rsidRPr="006D240F" w:rsidRDefault="00725EAB" w:rsidP="00725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EAB" w:rsidRPr="006D240F" w:rsidRDefault="00725EAB" w:rsidP="00725E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EAB" w:rsidRPr="006D240F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40F"/>
    <w:rsid w:val="00057E4B"/>
    <w:rsid w:val="003B2567"/>
    <w:rsid w:val="006D240F"/>
    <w:rsid w:val="00725EAB"/>
    <w:rsid w:val="00CE0CE7"/>
    <w:rsid w:val="00D3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EA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25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t-sl.ru/?section_i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3</cp:revision>
  <dcterms:created xsi:type="dcterms:W3CDTF">2023-05-30T10:48:00Z</dcterms:created>
  <dcterms:modified xsi:type="dcterms:W3CDTF">2023-05-30T10:50:00Z</dcterms:modified>
</cp:coreProperties>
</file>