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A2" w:rsidRDefault="00670857">
      <w:pPr>
        <w:jc w:val="center"/>
        <w:rPr>
          <w:rFonts w:ascii="Liberation Serif" w:hAnsi="Liberation Serif"/>
          <w:b/>
          <w:i/>
          <w:color w:val="009644"/>
          <w:sz w:val="52"/>
          <w:szCs w:val="52"/>
        </w:rPr>
      </w:pPr>
      <w:r>
        <w:rPr>
          <w:rFonts w:ascii="Liberation Serif" w:hAnsi="Liberation Serif"/>
          <w:b/>
          <w:i/>
          <w:color w:val="009644"/>
          <w:sz w:val="52"/>
          <w:szCs w:val="52"/>
        </w:rPr>
        <w:t>«ПОМОЩЬ СЕМЬЕ И ДЕТЯМ»</w:t>
      </w:r>
    </w:p>
    <w:p w:rsidR="005536A2" w:rsidRDefault="00670857">
      <w:pPr>
        <w:jc w:val="center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(ресурсные возможности ГО Сухой Лог)</w:t>
      </w:r>
    </w:p>
    <w:p w:rsidR="005536A2" w:rsidRDefault="005536A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536A2" w:rsidRDefault="00670857">
      <w:pPr>
        <w:jc w:val="center"/>
        <w:rPr>
          <w:rStyle w:val="a5"/>
          <w:rFonts w:ascii="Liberation Serif" w:hAnsi="Liberation Serif"/>
          <w:color w:val="002A13"/>
          <w:sz w:val="28"/>
          <w:szCs w:val="28"/>
          <w:u w:val="single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>УПРАВЛЕНИЕ СОЦИАЛЬНОЙ ПОЛИТИКИ № 11 (УСП  № 11)</w:t>
      </w:r>
    </w:p>
    <w:p w:rsidR="005536A2" w:rsidRDefault="005536A2">
      <w:pPr>
        <w:jc w:val="center"/>
        <w:rPr>
          <w:rStyle w:val="a5"/>
          <w:rFonts w:ascii="Liberation Serif" w:hAnsi="Liberation Serif"/>
          <w:sz w:val="28"/>
          <w:szCs w:val="28"/>
          <w:u w:val="single"/>
        </w:rPr>
      </w:pPr>
      <w:hyperlink r:id="rId7">
        <w:r w:rsidR="00670857">
          <w:rPr>
            <w:rFonts w:ascii="Liberation Serif" w:hAnsi="Liberation Serif"/>
            <w:sz w:val="28"/>
            <w:szCs w:val="28"/>
          </w:rPr>
          <w:t>https://tusp11.msp.midural.ru/</w:t>
        </w:r>
      </w:hyperlink>
    </w:p>
    <w:tbl>
      <w:tblPr>
        <w:tblStyle w:val="af1"/>
        <w:tblW w:w="10041" w:type="dxa"/>
        <w:tblLayout w:type="fixed"/>
        <w:tblLook w:val="04A0"/>
      </w:tblPr>
      <w:tblGrid>
        <w:gridCol w:w="1879"/>
        <w:gridCol w:w="1854"/>
        <w:gridCol w:w="2517"/>
        <w:gridCol w:w="2132"/>
        <w:gridCol w:w="1659"/>
      </w:tblGrid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Адрес нахождения (фактический)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Виды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(формы) помощи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Контактные данные специалистов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Примечание (контактный телефон) (34373)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Выявление несовершеннолетних, оставшихся без попечения родителей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Панина О.М.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4-33-36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Устройство детей-сирот и детей, оставшихся без попечения родителей на воспитание в семьи граждан и организации для детей-сирот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Панина О.М.,</w:t>
            </w:r>
          </w:p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СилютинаС.Л., Брылина В.Е.</w:t>
            </w:r>
          </w:p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Евдокимова М.Н.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4-33-69</w:t>
            </w:r>
          </w:p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50-49</w:t>
            </w:r>
          </w:p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4-24-53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Выдача заключения органа опеки и попечительства о возможности быть опекуном (попечителем), приемным родителей, усыновителем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Брылина В.Е.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4-33-69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Выдача разрешения органа опеки и попечительства на осуществление легкого труда, не причиняющего вреда здоровью  и не нарушающего процесса обучения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Полухина А.Г.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4-24-53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Юбилейная ул., д.15, Сухой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Оздоровление детей в трудной жизненной ситуации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Казанцева О.В.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20-70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Юбилейная ул., д.15, Сухой Лог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Споры по вопросам воспитания детей,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определение места жительства несовершенн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олетних при раздельном проживании несовершеннолетних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Панина О.М.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4-33-69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Выдача направлений на временное помещение несовершеннолетних, нуждающихся в социальной реабилитации, 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учреждения социального обслуживания с круглосуточным пребыванием детей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Казанцева О.В.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20-70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Оказание содействия родителям, законным представителям несовершеннолетних, которые времен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но по уважительным причинам не могут исполнять свои обязанности, в помещении несовершеннолетних в специализированные учреждения здравоохранения и организации для детей-сирот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Казанцева О.В.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20-70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Выдача разрешения органа опеки и попечительства на совершение сделок по распоряжению имуществом, принадлежащи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несовершеннолетним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Тихонова А.Р.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50-49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Назначение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выплата социальных пособий и компенсаций</w:t>
            </w:r>
          </w:p>
          <w:p w:rsidR="005536A2" w:rsidRDefault="005536A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Специалисты отдела обеспечения мер социальной поддержки и организации социального обслуживания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4-38-72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Юбилейная ул., д.15, Сухой Лог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Выдача сертификата на Областной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(матер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инский) семейный капитал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Казанцева О.В.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20-70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Распоряжение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средствами Областного (материнского) семейного капитала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Казанцева О.В.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20-70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Юбилейная ул., д.15, Сухой Лог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Выдача удостоверения многодетной семьи Свердловской области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Казанцева О.В.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20-70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УСП 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Выдача справок на бесплатный проезд детям из многодетной семьи, обуч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ающихся в общеобразовательной организации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Казанцева О.В.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20-70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Юбилейная 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Выявление несовершеннолетних, находящихся в социально опасном положении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Казанцева О.В.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20-70</w:t>
            </w:r>
          </w:p>
        </w:tc>
      </w:tr>
      <w:tr w:rsidR="005536A2">
        <w:tc>
          <w:tcPr>
            <w:tcW w:w="187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УСП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№ 11</w:t>
            </w:r>
          </w:p>
        </w:tc>
        <w:tc>
          <w:tcPr>
            <w:tcW w:w="1854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Юбилейная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ул., д.15, Сухой Лог гор., Свердловская обл., 624800</w:t>
            </w:r>
          </w:p>
        </w:tc>
        <w:tc>
          <w:tcPr>
            <w:tcW w:w="2517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Оказание консультативной помощи по всем вышеназванным вопросам</w:t>
            </w:r>
          </w:p>
        </w:tc>
        <w:tc>
          <w:tcPr>
            <w:tcW w:w="2132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Специалисты УСП № 11</w:t>
            </w:r>
          </w:p>
        </w:tc>
        <w:tc>
          <w:tcPr>
            <w:tcW w:w="1659" w:type="dxa"/>
          </w:tcPr>
          <w:p w:rsidR="005536A2" w:rsidRDefault="00670857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Приемные дни ПН, СР с 1 по 24 число</w:t>
            </w:r>
          </w:p>
        </w:tc>
      </w:tr>
    </w:tbl>
    <w:p w:rsidR="005536A2" w:rsidRDefault="005536A2">
      <w:pPr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5536A2" w:rsidRDefault="00670857">
      <w:pPr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>«КОМПЛЕКСНЫЙ ЦЕНТР СОЦИАЛЬНОГО ОБСЛУЖИВАНИЯ НАСЕЛЕНИЯ СУХОЛОЖСКОГО РАЙОНА»</w:t>
      </w:r>
    </w:p>
    <w:p w:rsidR="005536A2" w:rsidRDefault="005536A2">
      <w:pPr>
        <w:jc w:val="center"/>
        <w:rPr>
          <w:rFonts w:ascii="Liberation Serif" w:hAnsi="Liberation Serif"/>
          <w:color w:val="002A13"/>
          <w:sz w:val="28"/>
          <w:szCs w:val="28"/>
          <w:u w:val="single"/>
        </w:rPr>
      </w:pPr>
      <w:hyperlink r:id="rId8">
        <w:r w:rsidR="00670857">
          <w:rPr>
            <w:rFonts w:ascii="Liberation Serif" w:hAnsi="Liberation Serif"/>
            <w:sz w:val="28"/>
            <w:szCs w:val="28"/>
          </w:rPr>
          <w:t>https://zabota068.msp.midural.ru/</w:t>
        </w:r>
      </w:hyperlink>
    </w:p>
    <w:tbl>
      <w:tblPr>
        <w:tblW w:w="9742" w:type="dxa"/>
        <w:jc w:val="center"/>
        <w:tblLayout w:type="fixed"/>
        <w:tblLook w:val="0000"/>
      </w:tblPr>
      <w:tblGrid>
        <w:gridCol w:w="2094"/>
        <w:gridCol w:w="1494"/>
        <w:gridCol w:w="2983"/>
        <w:gridCol w:w="3171"/>
      </w:tblGrid>
      <w:tr w:rsidR="005536A2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Наименование организации</w:t>
            </w:r>
          </w:p>
          <w:p w:rsidR="005536A2" w:rsidRDefault="005536A2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Адрес нахождения (фактический)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Виды (формы) помощи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Контактные данные специалистов (телефон, эл. почта, сайт, и др.), график приема</w:t>
            </w:r>
          </w:p>
        </w:tc>
      </w:tr>
      <w:tr w:rsidR="005536A2" w:rsidRPr="00C85F9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Государственное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 автономное  учреждение социального обслуживания Свердловской области «Комплексный центр социального обслуживания населения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lastRenderedPageBreak/>
              <w:t>Сухоложского района»</w:t>
            </w:r>
          </w:p>
          <w:p w:rsidR="005536A2" w:rsidRDefault="00670857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(ГАУСО СО «КЦСОН Сухоложского района»)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lastRenderedPageBreak/>
              <w:t>г. Сухой Лог, ул.</w:t>
            </w:r>
          </w:p>
          <w:p w:rsidR="005536A2" w:rsidRDefault="00670857">
            <w:pPr>
              <w:pStyle w:val="Standard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Юбилейная4а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pStyle w:val="Standard"/>
              <w:spacing w:after="280"/>
              <w:jc w:val="both"/>
              <w:rPr>
                <w:rFonts w:ascii="Liberation Serif" w:eastAsia="Calibri" w:hAnsi="Liberation Serif" w:cs="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1.Профилактика безнадзорности и беспризорн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ости и правонарушений н/л,  выявление и учет н/л и семей  находящихся в социально-опасном положении, осуществление социальной реабилитации.</w:t>
            </w:r>
          </w:p>
          <w:p w:rsidR="005536A2" w:rsidRDefault="00670857">
            <w:pPr>
              <w:pStyle w:val="Standard"/>
              <w:spacing w:after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2.Выявление н/л граждан,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lastRenderedPageBreak/>
              <w:t>нуждающихся  в установлении над ними опеки и попечительства, включая обследование условий ж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изни таких н/л и их семей, организация и обеспечение профессиональной подготовки граждан, желающих принять детей оставшихся без попечения родителей на воспитание в свои семью, комплексное сопровождение н/л граждан, находящихся под опекой/попечительством и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кандидатов в замещающие  родители.</w:t>
            </w:r>
          </w:p>
          <w:p w:rsidR="005536A2" w:rsidRDefault="00670857">
            <w:pPr>
              <w:pStyle w:val="Standard"/>
              <w:spacing w:before="280" w:after="280"/>
              <w:jc w:val="both"/>
              <w:rPr>
                <w:rFonts w:ascii="Liberation Serif" w:eastAsia="Calibri" w:hAnsi="Liberation Serif" w:cs="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3.Обеспечение психологической защиты населения, поддержка и укрепление психического здоровья, создание благоприятных психолого-социальных  условий для семейного воспитания детей, исполнение мероприятий предусмотренных  ИП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РиА инвалида</w:t>
            </w:r>
          </w:p>
          <w:p w:rsidR="005536A2" w:rsidRDefault="00670857">
            <w:pPr>
              <w:pStyle w:val="Standard"/>
              <w:spacing w:before="280" w:after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4. Организация и проведение социально-значимых мероприятий в соответствии с Планом мероприятий по социальной защите и социальной поддержке населения ГО Сухой Лог.</w:t>
            </w:r>
          </w:p>
          <w:p w:rsidR="005536A2" w:rsidRDefault="00670857">
            <w:pPr>
              <w:pStyle w:val="Standard"/>
              <w:spacing w:before="280" w:after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5.Оказание срочных социальных услуг в соответствии со стандартами социальных усл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уг</w:t>
            </w:r>
          </w:p>
          <w:p w:rsidR="005536A2" w:rsidRDefault="005536A2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pStyle w:val="Standard"/>
              <w:jc w:val="both"/>
              <w:rPr>
                <w:rFonts w:ascii="Liberation Serif" w:eastAsia="Calibri" w:hAnsi="Liberation Serif" w:cs="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b/>
                <w:sz w:val="24"/>
                <w:szCs w:val="24"/>
              </w:rPr>
              <w:lastRenderedPageBreak/>
              <w:t>Отделение профилактики безнадзорности детей и подростков (ОПБДиП)-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Заведующий отделением: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 Лескина Ксения Вадимовна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Специалисты по социальной работе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: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1.Колясникова Евгения Борисовна.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2.Братушева Надежда Вячеславовна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Тел: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 8(34373)3-32-50</w:t>
            </w:r>
          </w:p>
          <w:p w:rsidR="005536A2" w:rsidRDefault="005536A2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b/>
                <w:sz w:val="24"/>
                <w:szCs w:val="24"/>
              </w:rPr>
              <w:t xml:space="preserve">Отделение </w:t>
            </w:r>
            <w:r>
              <w:rPr>
                <w:rFonts w:ascii="Liberation Serif" w:eastAsia="Calibri" w:hAnsi="Liberation Serif" w:cs="F"/>
                <w:b/>
                <w:sz w:val="24"/>
                <w:szCs w:val="24"/>
              </w:rPr>
              <w:t>психолого-педагогической помощи семье и детям (ОПППСиД)-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Заведующий отделением: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Гладкова Наталья Ивановна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Специалисты по социальной работе: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1.Грачева Людмила Васильевна.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2.Туманова Светлана Викторовна.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3.Соловьева Наталья Петровна.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Тел: 8(34373)4-26-44</w:t>
            </w:r>
          </w:p>
          <w:p w:rsidR="005536A2" w:rsidRDefault="005536A2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:rsidR="005536A2" w:rsidRDefault="005536A2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:rsidR="005536A2" w:rsidRDefault="005536A2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b/>
                <w:sz w:val="24"/>
                <w:szCs w:val="24"/>
              </w:rPr>
              <w:t>Отделение сопровождения замещающих семей (ОСЗС)-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Заведующий отделением: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Захарчевская Любовь Николаевна.</w:t>
            </w:r>
          </w:p>
          <w:p w:rsidR="005536A2" w:rsidRDefault="005536A2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Юрисконсульт: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Карпенко Олеся Александровна</w:t>
            </w:r>
          </w:p>
          <w:p w:rsidR="005536A2" w:rsidRDefault="005536A2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Специалисты по социальной работе: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Жданова Елена Александровна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Зайцева Мария Ивановна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тел:8(34373)3-32-50</w:t>
            </w:r>
          </w:p>
          <w:p w:rsidR="005536A2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Эл</w:t>
            </w: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.почта:</w:t>
            </w:r>
          </w:p>
          <w:p w:rsidR="005536A2" w:rsidRDefault="005536A2">
            <w:pPr>
              <w:widowControl w:val="0"/>
            </w:pPr>
            <w:hyperlink r:id="rId9">
              <w:r w:rsidR="00670857">
                <w:rPr>
                  <w:rFonts w:ascii="Liberation Serif" w:hAnsi="Liberation Serif"/>
                  <w:sz w:val="24"/>
                  <w:szCs w:val="24"/>
                </w:rPr>
                <w:t>msp-suh–so@egov66.ru</w:t>
              </w:r>
            </w:hyperlink>
          </w:p>
          <w:p w:rsidR="005536A2" w:rsidRPr="00C85F9C" w:rsidRDefault="00670857">
            <w:pPr>
              <w:pStyle w:val="Standard"/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сайт</w:t>
            </w:r>
            <w:r>
              <w:rPr>
                <w:rFonts w:ascii="Liberation Serif" w:eastAsia="Calibri" w:hAnsi="Liberation Serif" w:cs="F"/>
                <w:sz w:val="24"/>
                <w:szCs w:val="24"/>
                <w:u w:val="single"/>
                <w:lang w:val="en-US"/>
              </w:rPr>
              <w:t>:</w:t>
            </w:r>
            <w:r>
              <w:rPr>
                <w:rFonts w:ascii="Liberation Serif" w:eastAsia="Calibri" w:hAnsi="Liberation Serif" w:cs="F"/>
                <w:sz w:val="24"/>
                <w:szCs w:val="24"/>
                <w:lang w:val="en-US"/>
              </w:rPr>
              <w:t xml:space="preserve"> zabota068.msp.midural.ru</w:t>
            </w:r>
          </w:p>
        </w:tc>
      </w:tr>
    </w:tbl>
    <w:p w:rsidR="005536A2" w:rsidRPr="00C85F9C" w:rsidRDefault="005536A2">
      <w:pPr>
        <w:rPr>
          <w:lang w:val="en-US"/>
        </w:rPr>
      </w:pPr>
    </w:p>
    <w:p w:rsidR="005536A2" w:rsidRPr="00C85F9C" w:rsidRDefault="005536A2">
      <w:pPr>
        <w:jc w:val="center"/>
        <w:rPr>
          <w:rFonts w:ascii="Liberation Serif" w:hAnsi="Liberation Serif"/>
          <w:b/>
          <w:color w:val="002A13"/>
          <w:sz w:val="28"/>
          <w:szCs w:val="28"/>
          <w:u w:val="single"/>
          <w:lang w:val="en-US"/>
        </w:rPr>
      </w:pPr>
    </w:p>
    <w:p w:rsidR="005536A2" w:rsidRPr="00C85F9C" w:rsidRDefault="005536A2">
      <w:pPr>
        <w:jc w:val="center"/>
        <w:rPr>
          <w:rFonts w:ascii="Liberation Serif" w:hAnsi="Liberation Serif"/>
          <w:b/>
          <w:color w:val="002A13"/>
          <w:sz w:val="28"/>
          <w:szCs w:val="28"/>
          <w:u w:val="single"/>
          <w:lang w:val="en-US"/>
        </w:rPr>
      </w:pPr>
    </w:p>
    <w:p w:rsidR="005536A2" w:rsidRDefault="00670857">
      <w:pPr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lastRenderedPageBreak/>
        <w:t>«СОЦИАЛЬНО-РЕАБИЛИТАЦИОННЫЙ ЦЕНТР ДЛЯ НЕСОВЕРШЕННОЛЕТНИХ СУХОЛОЖСКОГО РАЙОНА»</w:t>
      </w:r>
    </w:p>
    <w:p w:rsidR="005536A2" w:rsidRDefault="005536A2">
      <w:pPr>
        <w:jc w:val="center"/>
        <w:rPr>
          <w:rFonts w:ascii="Liberation Serif" w:hAnsi="Liberation Serif"/>
          <w:color w:val="002A13"/>
          <w:sz w:val="28"/>
          <w:szCs w:val="28"/>
          <w:u w:val="single"/>
        </w:rPr>
      </w:pPr>
      <w:hyperlink r:id="rId10">
        <w:r w:rsidR="00670857">
          <w:rPr>
            <w:rFonts w:ascii="Liberation Serif" w:hAnsi="Liberation Serif"/>
            <w:sz w:val="28"/>
            <w:szCs w:val="28"/>
          </w:rPr>
          <w:t>https://zabota166.msp.midural.ru/</w:t>
        </w:r>
      </w:hyperlink>
    </w:p>
    <w:tbl>
      <w:tblPr>
        <w:tblW w:w="10255" w:type="dxa"/>
        <w:jc w:val="center"/>
        <w:tblLayout w:type="fixed"/>
        <w:tblLook w:val="04A0"/>
      </w:tblPr>
      <w:tblGrid>
        <w:gridCol w:w="2458"/>
        <w:gridCol w:w="1559"/>
        <w:gridCol w:w="2977"/>
        <w:gridCol w:w="3261"/>
      </w:tblGrid>
      <w:tr w:rsidR="005536A2">
        <w:trPr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Наименование организации</w:t>
            </w:r>
          </w:p>
          <w:p w:rsidR="005536A2" w:rsidRDefault="005536A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Адрес нахождения (фактический)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Виды (формы) помощи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Контактные данные специалистов (телефон, эл. почта, сайт, и др.), график приема</w:t>
            </w:r>
          </w:p>
        </w:tc>
      </w:tr>
      <w:tr w:rsidR="005536A2">
        <w:trPr>
          <w:jc w:val="center"/>
        </w:trPr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Государственное казенное учреждение  социального обслуживания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Свердловской области «Социально-реабилитационный центр для несовершеннолетнихСухоложского района»</w:t>
            </w:r>
          </w:p>
          <w:p w:rsidR="005536A2" w:rsidRDefault="005536A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г.Сухой Лог, ул.93 Стрелковой бригады, д. 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spacing w:after="28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Выявление н/л граждан, нуждающихся  в установлении над ними опеки и попечительства, включая обследование условий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жизни таких н/л и их семей.</w:t>
            </w:r>
          </w:p>
          <w:p w:rsidR="005536A2" w:rsidRDefault="00670857">
            <w:pPr>
              <w:widowControl w:val="0"/>
              <w:spacing w:line="240" w:lineRule="atLeast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Предоставление «Временного приюта»</w:t>
            </w:r>
            <w:r>
              <w:rPr>
                <w:rFonts w:ascii="Liberation Serif" w:eastAsia="Calibri" w:hAnsi="Liberation Serif" w:cs="F"/>
                <w:bCs/>
                <w:sz w:val="24"/>
                <w:szCs w:val="24"/>
              </w:rPr>
              <w:t xml:space="preserve"> н/с гражданам в возрасте от 3 до 18 лет, проживающим в семьях, находящихся в социально-опасном положении, трудной жизненной ситуации, заблудившимся и подкинутым, самовольно оставившим семью, не</w:t>
            </w:r>
            <w:r>
              <w:rPr>
                <w:rFonts w:ascii="Liberation Serif" w:eastAsia="Calibri" w:hAnsi="Liberation Serif" w:cs="F"/>
                <w:bCs/>
                <w:sz w:val="24"/>
                <w:szCs w:val="24"/>
              </w:rPr>
              <w:t xml:space="preserve"> имеющим места жительства,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места пребывания и (или) средств к существованию, нуждающихся в социальной помощи и (или) реабилитации.</w:t>
            </w:r>
          </w:p>
          <w:p w:rsidR="005536A2" w:rsidRDefault="00670857">
            <w:pPr>
              <w:widowControl w:val="0"/>
              <w:spacing w:before="280" w:after="28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Бесплатная юридическая помощь в пределах полномочий учреждения</w:t>
            </w:r>
          </w:p>
          <w:p w:rsidR="005536A2" w:rsidRDefault="00670857">
            <w:pPr>
              <w:widowControl w:val="0"/>
              <w:spacing w:before="280" w:after="28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Защита прав и законных интересов детей сирот, детей, оставшихс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я без попечения родителей, их комплексное сопровождение.</w:t>
            </w:r>
          </w:p>
          <w:p w:rsidR="005536A2" w:rsidRDefault="00670857">
            <w:pPr>
              <w:widowControl w:val="0"/>
              <w:spacing w:before="280" w:after="28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Комплексное сопровождение н/л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lastRenderedPageBreak/>
              <w:t>граждан, находящихся под опекой/попечительством.</w:t>
            </w:r>
          </w:p>
          <w:p w:rsidR="005536A2" w:rsidRDefault="005536A2">
            <w:pPr>
              <w:widowControl w:val="0"/>
              <w:spacing w:before="28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lastRenderedPageBreak/>
              <w:t>Шестакова Елена Ефимовна, директор</w:t>
            </w: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тел:8(34373) 6-52-82</w:t>
            </w: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Эл.почта:</w:t>
            </w:r>
          </w:p>
          <w:p w:rsidR="005536A2" w:rsidRDefault="005536A2">
            <w:pPr>
              <w:widowControl w:val="0"/>
              <w:jc w:val="both"/>
            </w:pPr>
            <w:hyperlink r:id="rId11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  <w:lang w:val="en-US"/>
                </w:rPr>
                <w:t>Soc</w:t>
              </w:r>
            </w:hyperlink>
            <w:hyperlink r:id="rId12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</w:rPr>
                <w:t>166@</w:t>
              </w:r>
            </w:hyperlink>
            <w:hyperlink r:id="rId13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  <w:lang w:val="en-US"/>
                </w:rPr>
                <w:t>egov</w:t>
              </w:r>
            </w:hyperlink>
            <w:hyperlink r:id="rId14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</w:rPr>
                <w:t>66.</w:t>
              </w:r>
            </w:hyperlink>
            <w:hyperlink r:id="rId15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  <w:lang w:val="en-US"/>
                </w:rPr>
                <w:t>ru</w:t>
              </w:r>
            </w:hyperlink>
          </w:p>
          <w:p w:rsidR="005536A2" w:rsidRDefault="005536A2">
            <w:pPr>
              <w:widowControl w:val="0"/>
              <w:jc w:val="both"/>
            </w:pPr>
            <w:hyperlink r:id="rId16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  <w:lang w:val="en-US"/>
                </w:rPr>
                <w:t>cdd</w:t>
              </w:r>
            </w:hyperlink>
            <w:hyperlink r:id="rId17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</w:rPr>
                <w:t>_1@</w:t>
              </w:r>
            </w:hyperlink>
            <w:hyperlink r:id="rId18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  <w:lang w:val="en-US"/>
                </w:rPr>
                <w:t>mail</w:t>
              </w:r>
            </w:hyperlink>
            <w:hyperlink r:id="rId19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</w:rPr>
                <w:t>.</w:t>
              </w:r>
            </w:hyperlink>
            <w:hyperlink r:id="rId20" w:tgtFrame="_top">
              <w:r w:rsidR="00670857">
                <w:rPr>
                  <w:rFonts w:ascii="Liberation Serif" w:eastAsia="Calibri" w:hAnsi="Liberation Serif" w:cs="F"/>
                  <w:sz w:val="24"/>
                  <w:szCs w:val="24"/>
                  <w:lang w:val="en-US"/>
                </w:rPr>
                <w:t>ru</w:t>
              </w:r>
            </w:hyperlink>
          </w:p>
          <w:p w:rsidR="005536A2" w:rsidRDefault="005536A2">
            <w:pPr>
              <w:widowControl w:val="0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:rsidR="005536A2" w:rsidRDefault="00670857">
            <w:pPr>
              <w:widowControl w:val="0"/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сай</w:t>
            </w: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т:</w:t>
            </w:r>
            <w:hyperlink r:id="rId21" w:tgtFrame="_top">
              <w:r>
                <w:rPr>
                  <w:rFonts w:ascii="Liberation Serif" w:eastAsia="Calibri" w:hAnsi="Liberation Serif" w:cs="F"/>
                  <w:sz w:val="24"/>
                  <w:szCs w:val="24"/>
                </w:rPr>
                <w:t>https://zabota166.msp.midural.ru/</w:t>
              </w:r>
            </w:hyperlink>
          </w:p>
          <w:p w:rsidR="005536A2" w:rsidRDefault="005536A2">
            <w:pPr>
              <w:widowControl w:val="0"/>
              <w:rPr>
                <w:rFonts w:ascii="Liberation Serif" w:hAnsi="Liberation Serif"/>
                <w:color w:val="002A13"/>
                <w:sz w:val="24"/>
                <w:szCs w:val="24"/>
                <w:u w:val="single"/>
              </w:rPr>
            </w:pPr>
          </w:p>
          <w:p w:rsidR="005536A2" w:rsidRDefault="005536A2">
            <w:pPr>
              <w:widowControl w:val="0"/>
              <w:rPr>
                <w:rFonts w:ascii="Liberation Serif" w:hAnsi="Liberation Serif"/>
                <w:color w:val="002A13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Ляшкевич Ольга Петровна, социальный педагог</w:t>
            </w: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Ващукова Ольга Владимировна, специалист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lastRenderedPageBreak/>
              <w:t>по социальной работе</w:t>
            </w: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Мезянкина Ксения Михайловна, заместитель дире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ктора по ВРР</w:t>
            </w: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Мальцева Зоя Викторовна, педагог-психолог</w:t>
            </w: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«Временный приют» работает в круглосуточном режиме.</w:t>
            </w: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Прием специалистов с пн – пт, с 08-00 до 17-00, обед с 12-00 до 13-00</w:t>
            </w:r>
          </w:p>
        </w:tc>
      </w:tr>
    </w:tbl>
    <w:p w:rsidR="005536A2" w:rsidRDefault="005536A2">
      <w:pPr>
        <w:pStyle w:val="Heading1"/>
        <w:spacing w:before="0"/>
        <w:jc w:val="center"/>
        <w:rPr>
          <w:rFonts w:ascii="Liberation Serif" w:hAnsi="Liberation Serif" w:cs="Times New Roman"/>
          <w:b/>
          <w:color w:val="002A13"/>
          <w:sz w:val="24"/>
          <w:szCs w:val="24"/>
          <w:u w:val="single"/>
        </w:rPr>
      </w:pPr>
    </w:p>
    <w:p w:rsidR="005536A2" w:rsidRDefault="00670857">
      <w:pPr>
        <w:spacing w:after="0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color w:val="002A13"/>
          <w:sz w:val="28"/>
          <w:szCs w:val="28"/>
          <w:u w:val="single"/>
        </w:rPr>
        <w:t>«</w:t>
      </w:r>
      <w:r>
        <w:rPr>
          <w:rFonts w:ascii="Liberation Serif" w:eastAsia="Calibri" w:hAnsi="Liberation Serif" w:cs="Times New Roman"/>
          <w:b/>
          <w:color w:val="002A13"/>
          <w:sz w:val="28"/>
          <w:szCs w:val="28"/>
          <w:u w:val="single"/>
        </w:rPr>
        <w:t>ФИЛАТОВСКИЙ</w:t>
      </w:r>
      <w:r>
        <w:rPr>
          <w:rFonts w:ascii="Liberation Serif" w:hAnsi="Liberation Serif" w:cs="Times New Roman"/>
          <w:b/>
          <w:color w:val="002A13"/>
          <w:sz w:val="28"/>
          <w:szCs w:val="28"/>
          <w:u w:val="single"/>
        </w:rPr>
        <w:t xml:space="preserve"> СОЦИАЛЬНО-РЕАБИЛИТАЦИОННЫЙ ЦЕНТР ДЛЯ НЕСОВЕРШЕННОЛЕТНИХ» </w:t>
      </w:r>
    </w:p>
    <w:p w:rsidR="005536A2" w:rsidRDefault="005536A2">
      <w:pPr>
        <w:spacing w:after="0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</w:p>
    <w:p w:rsidR="005536A2" w:rsidRDefault="005536A2">
      <w:pPr>
        <w:pStyle w:val="Heading1"/>
        <w:spacing w:before="0"/>
        <w:jc w:val="center"/>
      </w:pPr>
      <w:hyperlink r:id="rId22">
        <w:r w:rsidR="00670857">
          <w:rPr>
            <w:rFonts w:ascii="Liberation Serif" w:hAnsi="Liberation Serif" w:cs="Times New Roman"/>
            <w:color w:val="3465A4"/>
            <w:sz w:val="28"/>
            <w:szCs w:val="28"/>
            <w:u w:val="single"/>
          </w:rPr>
          <w:t>https://zabota170.msp.midural.ru/</w:t>
        </w:r>
      </w:hyperlink>
    </w:p>
    <w:p w:rsidR="005536A2" w:rsidRDefault="005536A2">
      <w:pPr>
        <w:spacing w:after="0"/>
        <w:jc w:val="center"/>
        <w:rPr>
          <w:rFonts w:ascii="Liberation Serif" w:hAnsi="Liberation Serif" w:cs="Times New Roman"/>
          <w:b/>
          <w:color w:val="002A13"/>
          <w:sz w:val="24"/>
          <w:szCs w:val="24"/>
          <w:u w:val="single"/>
        </w:rPr>
      </w:pPr>
    </w:p>
    <w:tbl>
      <w:tblPr>
        <w:tblW w:w="10339" w:type="dxa"/>
        <w:jc w:val="center"/>
        <w:tblLayout w:type="fixed"/>
        <w:tblLook w:val="04A0"/>
      </w:tblPr>
      <w:tblGrid>
        <w:gridCol w:w="2542"/>
        <w:gridCol w:w="1570"/>
        <w:gridCol w:w="2968"/>
        <w:gridCol w:w="3259"/>
      </w:tblGrid>
      <w:tr w:rsidR="005536A2">
        <w:trPr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Наименование организации</w:t>
            </w:r>
          </w:p>
          <w:p w:rsidR="005536A2" w:rsidRDefault="005536A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Адрес нахождения (фактический)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Виды (формы) помощи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Контактные данные специалистов (телефон, эл. почта, сайт, и др.), график приема</w:t>
            </w:r>
          </w:p>
        </w:tc>
      </w:tr>
      <w:tr w:rsidR="005536A2">
        <w:trPr>
          <w:jc w:val="center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Государственное бюджетное учреждение  социального обслуживания Свердловской области «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Филатовский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 социально-реабилитационный центр для несовершеннолетних»</w:t>
            </w:r>
          </w:p>
          <w:p w:rsidR="005536A2" w:rsidRDefault="005536A2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F"/>
                <w:sz w:val="24"/>
                <w:szCs w:val="24"/>
              </w:rPr>
            </w:pPr>
            <w:r>
              <w:rPr>
                <w:rFonts w:ascii="Liberation Serif" w:hAnsi="Liberation Serif" w:cs="F"/>
                <w:sz w:val="24"/>
                <w:szCs w:val="24"/>
              </w:rPr>
              <w:t>село Филатовскоеул. Ленина, д. 87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spacing w:after="28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Выявление н/л граждан, нуждающихся  в установлении над ними опеки и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 попечительства, включая обследование условий жизни таких н/л и их семей.</w:t>
            </w:r>
          </w:p>
          <w:p w:rsidR="005536A2" w:rsidRDefault="00670857">
            <w:pPr>
              <w:widowControl w:val="0"/>
              <w:spacing w:line="240" w:lineRule="atLeast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Предоставление «Временного приюта»</w:t>
            </w:r>
            <w:r>
              <w:rPr>
                <w:rFonts w:ascii="Liberation Serif" w:eastAsia="Calibri" w:hAnsi="Liberation Serif" w:cs="F"/>
                <w:bCs/>
                <w:sz w:val="24"/>
                <w:szCs w:val="24"/>
              </w:rPr>
              <w:t xml:space="preserve"> н/с гражданам в возрасте от 3 до 18 лет, проживающим в семьях, находящихся в социально-опасном положении, трудной жизненной ситуации, заблудившимся</w:t>
            </w:r>
            <w:r>
              <w:rPr>
                <w:rFonts w:ascii="Liberation Serif" w:eastAsia="Calibri" w:hAnsi="Liberation Serif" w:cs="F"/>
                <w:bCs/>
                <w:sz w:val="24"/>
                <w:szCs w:val="24"/>
              </w:rPr>
              <w:t xml:space="preserve"> и подкинутым, самовольно оставившим семью, не имеющим места жительства,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 xml:space="preserve">места пребывания и (или)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lastRenderedPageBreak/>
              <w:t>средств к существованию, нуждающихся в социальной помощи и (или) реабилитации.</w:t>
            </w:r>
          </w:p>
          <w:p w:rsidR="005536A2" w:rsidRDefault="00670857">
            <w:pPr>
              <w:widowControl w:val="0"/>
              <w:spacing w:before="280" w:after="28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Бесплатная юридическая помощь в пределах полномочий учреждения</w:t>
            </w:r>
          </w:p>
          <w:p w:rsidR="005536A2" w:rsidRDefault="00670857">
            <w:pPr>
              <w:widowControl w:val="0"/>
              <w:spacing w:before="280" w:after="28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Защита прав и за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конных интересов детей сирот, детей, оставшихся без попечения родителей, их комплексное сопровождение.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</w:pPr>
            <w:r>
              <w:rPr>
                <w:rFonts w:ascii="Liberation Serif" w:hAnsi="Liberation Serif" w:cs="F"/>
                <w:sz w:val="24"/>
                <w:szCs w:val="24"/>
              </w:rPr>
              <w:lastRenderedPageBreak/>
              <w:t xml:space="preserve">Цепелева Людмила Васильевна </w:t>
            </w:r>
            <w:r>
              <w:rPr>
                <w:rFonts w:ascii="Liberation Serif" w:eastAsia="Calibri" w:hAnsi="Liberation Serif" w:cs="F"/>
                <w:sz w:val="24"/>
                <w:szCs w:val="24"/>
              </w:rPr>
              <w:t>, директор</w:t>
            </w: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jc w:val="both"/>
              <w:rPr>
                <w:rFonts w:ascii="Liberation Serif" w:eastAsia="Calibri" w:hAnsi="Liberation Serif" w:cs="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F"/>
                <w:color w:val="000000"/>
                <w:sz w:val="24"/>
                <w:szCs w:val="24"/>
              </w:rPr>
              <w:t xml:space="preserve">тел: </w:t>
            </w:r>
            <w:r>
              <w:rPr>
                <w:rStyle w:val="a6"/>
                <w:rFonts w:ascii="Liberation Serif" w:eastAsia="Calibri" w:hAnsi="Liberation Serif" w:cs="F"/>
                <w:b w:val="0"/>
                <w:color w:val="000000"/>
                <w:sz w:val="24"/>
                <w:szCs w:val="24"/>
              </w:rPr>
              <w:t>8 (343)73-97-453</w:t>
            </w: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Эл.почта:</w:t>
            </w:r>
          </w:p>
          <w:p w:rsidR="005536A2" w:rsidRPr="00C85F9C" w:rsidRDefault="005536A2">
            <w:pPr>
              <w:widowControl w:val="0"/>
              <w:jc w:val="both"/>
              <w:rPr>
                <w:rFonts w:ascii="Liberation Serif" w:eastAsia="Calibri" w:hAnsi="Liberation Serif" w:cs="F"/>
                <w:color w:val="000000"/>
                <w:sz w:val="24"/>
                <w:szCs w:val="24"/>
              </w:rPr>
            </w:pPr>
            <w:hyperlink r:id="rId23">
              <w:r w:rsidR="00670857">
                <w:rPr>
                  <w:rFonts w:ascii="Liberation Serif" w:eastAsia="Calibri" w:hAnsi="Liberation Serif" w:cs="F"/>
                  <w:color w:val="000000"/>
                  <w:sz w:val="24"/>
                  <w:szCs w:val="24"/>
                  <w:lang w:val="en-US"/>
                </w:rPr>
                <w:t>filat</w:t>
              </w:r>
              <w:r w:rsidR="00670857" w:rsidRPr="00C85F9C">
                <w:rPr>
                  <w:rFonts w:ascii="Liberation Serif" w:eastAsia="Calibri" w:hAnsi="Liberation Serif" w:cs="F"/>
                  <w:color w:val="000000"/>
                  <w:sz w:val="24"/>
                  <w:szCs w:val="24"/>
                </w:rPr>
                <w:t>_</w:t>
              </w:r>
              <w:r w:rsidR="00670857">
                <w:rPr>
                  <w:rFonts w:ascii="Liberation Serif" w:eastAsia="Calibri" w:hAnsi="Liberation Serif" w:cs="F"/>
                  <w:color w:val="000000"/>
                  <w:sz w:val="24"/>
                  <w:szCs w:val="24"/>
                  <w:lang w:val="en-US"/>
                </w:rPr>
                <w:t>sirota</w:t>
              </w:r>
              <w:r w:rsidR="00670857" w:rsidRPr="00C85F9C">
                <w:rPr>
                  <w:rFonts w:ascii="Liberation Serif" w:eastAsia="Calibri" w:hAnsi="Liberation Serif" w:cs="F"/>
                  <w:color w:val="000000"/>
                  <w:sz w:val="24"/>
                  <w:szCs w:val="24"/>
                </w:rPr>
                <w:t>@</w:t>
              </w:r>
              <w:r w:rsidR="00670857">
                <w:rPr>
                  <w:rFonts w:ascii="Liberation Serif" w:eastAsia="Calibri" w:hAnsi="Liberation Serif" w:cs="F"/>
                  <w:color w:val="000000"/>
                  <w:sz w:val="24"/>
                  <w:szCs w:val="24"/>
                  <w:lang w:val="en-US"/>
                </w:rPr>
                <w:t>mail</w:t>
              </w:r>
              <w:r w:rsidR="00670857" w:rsidRPr="00C85F9C">
                <w:rPr>
                  <w:rFonts w:ascii="Liberation Serif" w:eastAsia="Calibri" w:hAnsi="Liberation Serif" w:cs="F"/>
                  <w:color w:val="000000"/>
                  <w:sz w:val="24"/>
                  <w:szCs w:val="24"/>
                </w:rPr>
                <w:t>.</w:t>
              </w:r>
              <w:r w:rsidR="00670857">
                <w:rPr>
                  <w:rFonts w:ascii="Liberation Serif" w:eastAsia="Calibri" w:hAnsi="Liberation Serif" w:cs="F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5536A2" w:rsidRDefault="005536A2">
            <w:pPr>
              <w:widowControl w:val="0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:rsidR="005536A2" w:rsidRDefault="00670857">
            <w:pPr>
              <w:widowControl w:val="0"/>
              <w:rPr>
                <w:rFonts w:ascii="Liberation Serif" w:eastAsia="Calibri" w:hAnsi="Liberation Serif" w:cs="F"/>
                <w:color w:val="002A13"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F"/>
                <w:sz w:val="24"/>
                <w:szCs w:val="24"/>
                <w:u w:val="single"/>
              </w:rPr>
              <w:t>сайт:</w:t>
            </w:r>
            <w:hyperlink r:id="rId24">
              <w:r>
                <w:rPr>
                  <w:rFonts w:ascii="Liberation Serif" w:eastAsia="Calibri" w:hAnsi="Liberation Serif" w:cs="F"/>
                  <w:color w:val="002A13"/>
                  <w:sz w:val="24"/>
                  <w:szCs w:val="24"/>
                  <w:u w:val="single"/>
                </w:rPr>
                <w:t>https://zabota170.msp.midural.ru/</w:t>
              </w:r>
            </w:hyperlink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hAnsi="Liberation Serif" w:cs="F"/>
                <w:sz w:val="24"/>
                <w:szCs w:val="24"/>
              </w:rPr>
              <w:t>Крылова Лариса Эйвальдовна</w:t>
            </w: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социальный педагог</w:t>
            </w:r>
          </w:p>
          <w:p w:rsidR="005536A2" w:rsidRDefault="005536A2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«Временный приют» работает в круглосуточном режиме.</w:t>
            </w:r>
          </w:p>
          <w:p w:rsidR="005536A2" w:rsidRDefault="00670857">
            <w:pPr>
              <w:widowControl w:val="0"/>
              <w:jc w:val="both"/>
            </w:pPr>
            <w:r>
              <w:rPr>
                <w:rFonts w:ascii="Liberation Serif" w:eastAsia="Calibri" w:hAnsi="Liberation Serif" w:cs="F"/>
                <w:sz w:val="24"/>
                <w:szCs w:val="24"/>
              </w:rPr>
              <w:t>Прием специалистов с пн – пт, с 08-00 до 17-00, обед с 12-00 до 13-00</w:t>
            </w:r>
          </w:p>
        </w:tc>
      </w:tr>
    </w:tbl>
    <w:p w:rsidR="005536A2" w:rsidRDefault="005536A2">
      <w:pPr>
        <w:spacing w:after="0"/>
        <w:jc w:val="center"/>
        <w:rPr>
          <w:rFonts w:ascii="Liberation Serif" w:hAnsi="Liberation Serif" w:cs="Times New Roman"/>
          <w:b/>
          <w:color w:val="002A13"/>
          <w:sz w:val="24"/>
          <w:szCs w:val="24"/>
          <w:u w:val="single"/>
        </w:rPr>
      </w:pPr>
    </w:p>
    <w:p w:rsidR="005536A2" w:rsidRDefault="005536A2">
      <w:pPr>
        <w:pStyle w:val="Heading1"/>
        <w:spacing w:before="0"/>
        <w:jc w:val="center"/>
        <w:rPr>
          <w:rFonts w:ascii="Liberation Serif" w:hAnsi="Liberation Serif" w:cs="Times New Roman"/>
          <w:b/>
          <w:color w:val="002A13"/>
          <w:sz w:val="24"/>
          <w:szCs w:val="24"/>
          <w:u w:val="single"/>
        </w:rPr>
      </w:pPr>
    </w:p>
    <w:p w:rsidR="005536A2" w:rsidRDefault="00670857">
      <w:pPr>
        <w:pStyle w:val="Heading1"/>
        <w:spacing w:before="0"/>
        <w:jc w:val="center"/>
        <w:rPr>
          <w:sz w:val="28"/>
          <w:szCs w:val="28"/>
        </w:rPr>
      </w:pPr>
      <w:r>
        <w:rPr>
          <w:rFonts w:ascii="Liberation Serif" w:hAnsi="Liberation Serif" w:cs="Times New Roman"/>
          <w:b/>
          <w:color w:val="002A13"/>
          <w:sz w:val="28"/>
          <w:szCs w:val="28"/>
          <w:u w:val="single"/>
        </w:rPr>
        <w:t>АДМИНИСТРАЦИЯ ГО СУХОЙ ЛОГ</w:t>
      </w:r>
    </w:p>
    <w:p w:rsidR="005536A2" w:rsidRDefault="00670857">
      <w:pPr>
        <w:pStyle w:val="Heading1"/>
        <w:spacing w:before="0"/>
        <w:jc w:val="center"/>
        <w:rPr>
          <w:sz w:val="28"/>
          <w:szCs w:val="28"/>
        </w:rPr>
      </w:pPr>
      <w:r>
        <w:rPr>
          <w:rFonts w:ascii="Liberation Serif" w:hAnsi="Liberation Serif" w:cs="Times New Roman"/>
          <w:b/>
          <w:color w:val="002A13"/>
          <w:sz w:val="28"/>
          <w:szCs w:val="28"/>
          <w:u w:val="single"/>
        </w:rPr>
        <w:t>УПРАВЛЕНИЕ ОБРАЗОВАНИЯ АДМИНИСТРАЦИИ ГОРОДСКОГО ОКРУГА СУХОЙ ЛОГ (УПРАВЛЕНИЕ ОБРАЗОВАНИЯ)</w:t>
      </w:r>
    </w:p>
    <w:p w:rsidR="005536A2" w:rsidRDefault="005536A2">
      <w:pPr>
        <w:jc w:val="center"/>
        <w:rPr>
          <w:rFonts w:ascii="Liberation Serif" w:hAnsi="Liberation Serif"/>
          <w:sz w:val="28"/>
          <w:szCs w:val="28"/>
        </w:rPr>
      </w:pPr>
      <w:hyperlink r:id="rId25">
        <w:r w:rsidR="00670857">
          <w:rPr>
            <w:rFonts w:ascii="Times New Roman" w:hAnsi="Times New Roman" w:cs="Times New Roman"/>
            <w:sz w:val="28"/>
            <w:szCs w:val="28"/>
          </w:rPr>
          <w:t>http://www.mouoslog.ru/</w:t>
        </w:r>
      </w:hyperlink>
    </w:p>
    <w:tbl>
      <w:tblPr>
        <w:tblW w:w="10207" w:type="dxa"/>
        <w:tblInd w:w="-175" w:type="dxa"/>
        <w:tblLayout w:type="fixed"/>
        <w:tblLook w:val="04A0"/>
      </w:tblPr>
      <w:tblGrid>
        <w:gridCol w:w="2180"/>
        <w:gridCol w:w="1537"/>
        <w:gridCol w:w="2806"/>
        <w:gridCol w:w="3684"/>
      </w:tblGrid>
      <w:tr w:rsidR="005536A2">
        <w:trPr>
          <w:trHeight w:val="30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Адрес нахождения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Виды (формы) помощи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Контактные 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анные</w:t>
            </w:r>
          </w:p>
        </w:tc>
      </w:tr>
      <w:tr w:rsidR="005536A2">
        <w:trPr>
          <w:trHeight w:val="30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Сухой Лог, ул. Кирова,7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Прием заявлений, постановка на учет и зачисление детей в муниципальные дошкольные образовательные учреждения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5536A2">
            <w:pPr>
              <w:widowControl w:val="0"/>
              <w:jc w:val="center"/>
            </w:pPr>
            <w:hyperlink r:id="rId26" w:tgtFrame="_top">
              <w:r w:rsidR="00670857">
                <w:rPr>
                  <w:rFonts w:ascii="Liberation Serif" w:hAnsi="Liberation Serif" w:cs="Times New Roman"/>
                  <w:sz w:val="24"/>
                  <w:szCs w:val="24"/>
                </w:rPr>
                <w:t>http://www.mouoslog.ru/</w:t>
              </w:r>
            </w:hyperlink>
          </w:p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8(34373) 4-38-4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5536A2">
        <w:trPr>
          <w:trHeight w:val="30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Сухой Лог, ул. Кирова,7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Зачисление в муниципальные общеобразовательные учреждения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5536A2">
            <w:pPr>
              <w:widowControl w:val="0"/>
              <w:jc w:val="center"/>
            </w:pPr>
            <w:hyperlink r:id="rId27" w:tgtFrame="_top">
              <w:r w:rsidR="00670857">
                <w:rPr>
                  <w:rFonts w:ascii="Liberation Serif" w:hAnsi="Liberation Serif" w:cs="Times New Roman"/>
                  <w:sz w:val="24"/>
                  <w:szCs w:val="24"/>
                </w:rPr>
                <w:t>http://www.mouoslog.ru/</w:t>
              </w:r>
            </w:hyperlink>
          </w:p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8(34373) 4-33-98</w:t>
            </w:r>
          </w:p>
        </w:tc>
      </w:tr>
      <w:tr w:rsidR="005536A2">
        <w:trPr>
          <w:trHeight w:val="30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Сухой Лог, ул. Кирова,7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Предоставление информации об организации дополнительного образования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5536A2">
            <w:pPr>
              <w:widowControl w:val="0"/>
              <w:jc w:val="center"/>
            </w:pPr>
            <w:hyperlink r:id="rId28" w:tgtFrame="_top">
              <w:r w:rsidR="00670857">
                <w:rPr>
                  <w:rFonts w:ascii="Liberation Serif" w:hAnsi="Liberation Serif" w:cs="Times New Roman"/>
                  <w:sz w:val="24"/>
                  <w:szCs w:val="24"/>
                </w:rPr>
                <w:t>http://www.mouoslog.ru/</w:t>
              </w:r>
            </w:hyperlink>
          </w:p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8(34373) 4-33-98</w:t>
            </w:r>
          </w:p>
        </w:tc>
      </w:tr>
      <w:tr w:rsidR="005536A2">
        <w:trPr>
          <w:trHeight w:val="30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Сухой Лог, ул. Кирова,7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Предоставление путевок детям в организации 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тдыха: загородные оздоровительные лагеря,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санатории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5536A2">
            <w:pPr>
              <w:widowControl w:val="0"/>
              <w:jc w:val="center"/>
            </w:pPr>
            <w:hyperlink r:id="rId29" w:tgtFrame="_top">
              <w:r w:rsidR="00670857">
                <w:rPr>
                  <w:rFonts w:ascii="Liberation Serif" w:hAnsi="Liberation Serif" w:cs="Times New Roman"/>
                  <w:sz w:val="24"/>
                  <w:szCs w:val="24"/>
                </w:rPr>
                <w:t>http://www.mouoslog.ru/</w:t>
              </w:r>
            </w:hyperlink>
          </w:p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8(34373) 4-01-31</w:t>
            </w:r>
          </w:p>
        </w:tc>
      </w:tr>
      <w:tr w:rsidR="005536A2">
        <w:trPr>
          <w:trHeight w:val="9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Сухой Лог, ул. Кирова,7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Телефон доверия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5536A2">
            <w:pPr>
              <w:widowControl w:val="0"/>
              <w:jc w:val="center"/>
            </w:pPr>
            <w:hyperlink r:id="rId30" w:tgtFrame="_top">
              <w:r w:rsidR="00670857">
                <w:rPr>
                  <w:rFonts w:ascii="Liberation Serif" w:hAnsi="Liberation Serif" w:cs="Times New Roman"/>
                  <w:bCs/>
                  <w:sz w:val="24"/>
                  <w:szCs w:val="24"/>
                  <w:shd w:val="clear" w:color="auto" w:fill="FFFFFF"/>
                </w:rPr>
                <w:t>Psy-SLog@yandex.ru</w:t>
              </w:r>
            </w:hyperlink>
          </w:p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8(34373) 4-4- 6-22</w:t>
            </w:r>
          </w:p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Экстренная психологическая</w:t>
            </w:r>
          </w:p>
          <w:p w:rsidR="005536A2" w:rsidRDefault="005536A2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36A2">
        <w:trPr>
          <w:trHeight w:val="30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г. Сухой Лог, ул. Кирова,7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Профилактика гибели и травматизма, безнадзорности и правонарушений несовершеннолетних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5536A2">
            <w:pPr>
              <w:widowControl w:val="0"/>
              <w:jc w:val="center"/>
            </w:pPr>
            <w:hyperlink r:id="rId31" w:tgtFrame="_top">
              <w:r w:rsidR="00670857">
                <w:rPr>
                  <w:rFonts w:ascii="Liberation Serif" w:hAnsi="Liberation Serif" w:cs="Times New Roman"/>
                  <w:sz w:val="24"/>
                  <w:szCs w:val="24"/>
                </w:rPr>
                <w:t>http://www.mouoslog.ru/</w:t>
              </w:r>
            </w:hyperlink>
          </w:p>
          <w:p w:rsidR="005536A2" w:rsidRDefault="00670857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8(34373) 4-46-86</w:t>
            </w:r>
          </w:p>
        </w:tc>
      </w:tr>
    </w:tbl>
    <w:p w:rsidR="005536A2" w:rsidRDefault="005536A2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5536A2" w:rsidRDefault="00670857">
      <w:pPr>
        <w:jc w:val="center"/>
        <w:rPr>
          <w:color w:val="002A13"/>
          <w:sz w:val="28"/>
          <w:szCs w:val="28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 xml:space="preserve">«СУХОЛОЖСКАЯ  РАЙОННАЯ БОЛЬНИЦА» </w:t>
      </w:r>
    </w:p>
    <w:p w:rsidR="005536A2" w:rsidRDefault="005536A2">
      <w:pPr>
        <w:jc w:val="center"/>
        <w:rPr>
          <w:rFonts w:ascii="Liberation Serif" w:hAnsi="Liberation Serif"/>
          <w:sz w:val="24"/>
          <w:szCs w:val="24"/>
          <w:u w:val="single"/>
        </w:rPr>
      </w:pPr>
      <w:hyperlink r:id="rId32">
        <w:r w:rsidR="00670857">
          <w:rPr>
            <w:rFonts w:ascii="Liberation Serif" w:hAnsi="Liberation Serif"/>
            <w:sz w:val="24"/>
            <w:szCs w:val="24"/>
          </w:rPr>
          <w:t>http://slcrb.ru/</w:t>
        </w:r>
      </w:hyperlink>
    </w:p>
    <w:tbl>
      <w:tblPr>
        <w:tblW w:w="10198" w:type="dxa"/>
        <w:tblInd w:w="115" w:type="dxa"/>
        <w:tblLayout w:type="fixed"/>
        <w:tblLook w:val="04A0"/>
      </w:tblPr>
      <w:tblGrid>
        <w:gridCol w:w="2066"/>
        <w:gridCol w:w="2110"/>
        <w:gridCol w:w="2035"/>
        <w:gridCol w:w="3987"/>
      </w:tblGrid>
      <w:tr w:rsidR="005536A2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организации</w:t>
            </w:r>
          </w:p>
          <w:p w:rsidR="005536A2" w:rsidRDefault="00670857">
            <w:pPr>
              <w:widowControl w:val="0"/>
              <w:spacing w:beforeAutospacing="1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(в том числе общественные)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6A2" w:rsidRDefault="00670857">
            <w:pPr>
              <w:widowControl w:val="0"/>
              <w:spacing w:beforeAutospacing="1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Адрес нахождения </w:t>
            </w:r>
            <w:r>
              <w:rPr>
                <w:rFonts w:ascii="Liberation Serif" w:hAnsi="Liberation Serif"/>
                <w:sz w:val="24"/>
                <w:szCs w:val="24"/>
              </w:rPr>
              <w:t>(фактический)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6A2" w:rsidRDefault="00670857">
            <w:pPr>
              <w:widowControl w:val="0"/>
              <w:spacing w:beforeAutospacing="1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Виды (формы) помощи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Контактные данные специалистов (телефон, эл. почта, сайт, др.),</w:t>
            </w:r>
          </w:p>
          <w:p w:rsidR="005536A2" w:rsidRDefault="00670857">
            <w:pPr>
              <w:widowControl w:val="0"/>
              <w:spacing w:beforeAutospacing="1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график приема</w:t>
            </w:r>
          </w:p>
        </w:tc>
      </w:tr>
      <w:tr w:rsidR="005536A2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ГАУЗ СО «Сухоложская РБ»</w:t>
            </w: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Психиатрическое отделение взрослой поликлиники, стационар</w:t>
            </w: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spacing w:beforeAutospacing="1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ГАУЗ СО «Сухоложская РБ», отделение поликлиники </w:t>
            </w:r>
            <w:r>
              <w:rPr>
                <w:rFonts w:ascii="Liberation Serif" w:hAnsi="Liberation Serif"/>
                <w:sz w:val="24"/>
                <w:szCs w:val="24"/>
              </w:rPr>
              <w:t>детской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6A2" w:rsidRDefault="00670857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г. Сухой Лог,</w:t>
            </w:r>
          </w:p>
          <w:p w:rsidR="005536A2" w:rsidRDefault="00670857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Белинского,41</w:t>
            </w: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Свердловская область,</w:t>
            </w:r>
          </w:p>
          <w:p w:rsidR="005536A2" w:rsidRDefault="00670857">
            <w:pPr>
              <w:widowControl w:val="0"/>
              <w:spacing w:before="166" w:after="16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Сухой Лог,</w:t>
            </w:r>
          </w:p>
          <w:p w:rsidR="005536A2" w:rsidRDefault="00670857">
            <w:pPr>
              <w:widowControl w:val="0"/>
              <w:spacing w:beforeAutospacing="1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Горького, 10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6A2" w:rsidRDefault="00670857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Консультативная</w:t>
            </w:r>
          </w:p>
          <w:p w:rsidR="005536A2" w:rsidRDefault="00670857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Медицинская</w:t>
            </w: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5536A2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</w:p>
          <w:p w:rsidR="005536A2" w:rsidRDefault="00670857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Консультативная</w:t>
            </w:r>
          </w:p>
          <w:p w:rsidR="005536A2" w:rsidRDefault="00670857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Медицинская</w:t>
            </w:r>
          </w:p>
          <w:p w:rsidR="005536A2" w:rsidRDefault="005536A2">
            <w:pPr>
              <w:widowControl w:val="0"/>
              <w:spacing w:beforeAutospacing="1" w:after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Заведующая психиатрическим отделением - Зубарева Юлия Владиславовна</w:t>
            </w:r>
          </w:p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slrb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public</w:t>
            </w:r>
            <w:r>
              <w:rPr>
                <w:rFonts w:ascii="Liberation Serif" w:hAnsi="Liberation Serif"/>
                <w:sz w:val="24"/>
                <w:szCs w:val="24"/>
              </w:rPr>
              <w:t>@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mis</w:t>
            </w:r>
            <w:r>
              <w:rPr>
                <w:rFonts w:ascii="Liberation Serif" w:hAnsi="Liberation Serif"/>
                <w:sz w:val="24"/>
                <w:szCs w:val="24"/>
              </w:rPr>
              <w:t>66.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ru</w:t>
            </w:r>
          </w:p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тел.8(343 73) 4-39-75, доб. 177</w:t>
            </w:r>
          </w:p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психолог – Матвеева Елена Владимировна</w:t>
            </w:r>
          </w:p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Подростковый нарколог</w:t>
            </w:r>
          </w:p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Галиакберова Надежда Геннадьевна</w:t>
            </w:r>
          </w:p>
          <w:p w:rsidR="005536A2" w:rsidRDefault="005536A2">
            <w:pPr>
              <w:widowControl w:val="0"/>
              <w:spacing w:beforeAutospacing="1" w:afterAutospacing="1"/>
              <w:jc w:val="center"/>
            </w:pPr>
            <w:hyperlink r:id="rId33" w:tgtFrame="_blank">
              <w:r w:rsidR="00670857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en-US"/>
                </w:rPr>
                <w:t>Galiakberovang</w:t>
              </w:r>
              <w:r w:rsidR="00670857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@</w:t>
              </w:r>
              <w:r w:rsidR="00670857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en-US"/>
                </w:rPr>
                <w:t>ya</w:t>
              </w:r>
              <w:r w:rsidR="00670857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.</w:t>
              </w:r>
              <w:r w:rsidR="00670857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Тел. </w:t>
            </w:r>
            <w:r>
              <w:rPr>
                <w:rFonts w:ascii="Liberation Serif" w:hAnsi="Liberation Serif"/>
                <w:sz w:val="24"/>
                <w:szCs w:val="24"/>
              </w:rPr>
              <w:t>8(34373) 4-39-75, доб. 314</w:t>
            </w:r>
          </w:p>
          <w:p w:rsidR="005536A2" w:rsidRDefault="00670857">
            <w:pPr>
              <w:widowControl w:val="0"/>
              <w:spacing w:beforeAutospacing="1" w:afterAutospacing="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Прием с 8 до 14 час.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Коковина Марина Вячеславовна, заведующая детской поликлиникой,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тел. /343 73/ 4-33-58, доб. 106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эл. почта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slrb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dp</w:t>
            </w:r>
            <w:r>
              <w:rPr>
                <w:rFonts w:ascii="Liberation Serif" w:hAnsi="Liberation Serif"/>
                <w:sz w:val="24"/>
                <w:szCs w:val="24"/>
              </w:rPr>
              <w:t>.@yandex.ru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график приема: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10-00 до 11-00,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13-00 до 14-00 ежедневно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Притулина Ирина </w:t>
            </w:r>
            <w:r>
              <w:rPr>
                <w:rFonts w:ascii="Liberation Serif" w:hAnsi="Liberation Serif"/>
                <w:sz w:val="24"/>
                <w:szCs w:val="24"/>
              </w:rPr>
              <w:t>Александровна, фельдшер кабинета здорового ребенка детской поликлиники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 /343 73/ 4-33-58, доб. 247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эл. почта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slrb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dp</w:t>
            </w:r>
            <w:r>
              <w:rPr>
                <w:rFonts w:ascii="Liberation Serif" w:hAnsi="Liberation Serif"/>
                <w:sz w:val="24"/>
                <w:szCs w:val="24"/>
              </w:rPr>
              <w:t>.@yandex.ru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график приема: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8-00 до 15-00,</w:t>
            </w:r>
          </w:p>
          <w:p w:rsidR="005536A2" w:rsidRDefault="00670857">
            <w:pPr>
              <w:widowControl w:val="0"/>
              <w:spacing w:beforeAutospacing="1" w:afterAutospacing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ежедневно (кроме вторника, прием с 8-00 до 11-00)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Спиридонова Елена Анатольевна, специалист п</w:t>
            </w:r>
            <w:r>
              <w:rPr>
                <w:rFonts w:ascii="Liberation Serif" w:hAnsi="Liberation Serif"/>
                <w:sz w:val="24"/>
                <w:szCs w:val="24"/>
              </w:rPr>
              <w:t>о социальной работе детской поликлиники,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 /343 73/ 4-33-58, доб. 250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эл. почта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slrb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dp</w:t>
            </w:r>
            <w:r>
              <w:rPr>
                <w:rFonts w:ascii="Liberation Serif" w:hAnsi="Liberation Serif"/>
                <w:sz w:val="24"/>
                <w:szCs w:val="24"/>
              </w:rPr>
              <w:t>.@yandex.ru</w:t>
            </w:r>
          </w:p>
          <w:p w:rsidR="005536A2" w:rsidRDefault="00670857">
            <w:pPr>
              <w:widowControl w:val="0"/>
              <w:spacing w:beforeAutospacing="1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график приема: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c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9-00 до 15-00,</w:t>
            </w:r>
          </w:p>
          <w:p w:rsidR="005536A2" w:rsidRDefault="00670857">
            <w:pPr>
              <w:widowControl w:val="0"/>
              <w:spacing w:beforeAutospacing="1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ежедневно (кроме вторника)</w:t>
            </w:r>
          </w:p>
        </w:tc>
      </w:tr>
    </w:tbl>
    <w:p w:rsidR="005536A2" w:rsidRDefault="005536A2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536A2" w:rsidRDefault="00670857">
      <w:pPr>
        <w:spacing w:after="0" w:line="240" w:lineRule="auto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>ГОРОДСКОЙ МОЛОДЕЖНЫЙ ЦЕНТР</w:t>
      </w:r>
    </w:p>
    <w:p w:rsidR="005536A2" w:rsidRDefault="005536A2">
      <w:pPr>
        <w:spacing w:after="0" w:line="240" w:lineRule="auto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</w:p>
    <w:p w:rsidR="005536A2" w:rsidRDefault="005536A2">
      <w:pPr>
        <w:spacing w:after="0" w:line="240" w:lineRule="auto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  <w:hyperlink r:id="rId34">
        <w:r w:rsidR="00670857">
          <w:rPr>
            <w:rFonts w:ascii="Liberation Serif" w:hAnsi="Liberation Serif"/>
            <w:color w:val="002A13"/>
            <w:sz w:val="28"/>
            <w:szCs w:val="28"/>
            <w:u w:val="single"/>
          </w:rPr>
          <w:t>http://molodegkasl.ru/</w:t>
        </w:r>
      </w:hyperlink>
    </w:p>
    <w:p w:rsidR="005536A2" w:rsidRDefault="005536A2">
      <w:pPr>
        <w:spacing w:after="0" w:line="240" w:lineRule="auto"/>
        <w:jc w:val="center"/>
      </w:pPr>
    </w:p>
    <w:tbl>
      <w:tblPr>
        <w:tblW w:w="10770" w:type="dxa"/>
        <w:jc w:val="center"/>
        <w:tblLayout w:type="fixed"/>
        <w:tblLook w:val="04A0"/>
      </w:tblPr>
      <w:tblGrid>
        <w:gridCol w:w="1924"/>
        <w:gridCol w:w="1711"/>
        <w:gridCol w:w="4183"/>
        <w:gridCol w:w="2952"/>
      </w:tblGrid>
      <w:tr w:rsidR="005536A2">
        <w:trPr>
          <w:jc w:val="center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Наименование организации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(в том числе общественные)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Адрес нахождения (фактический)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Виды (формы)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помощи семье и детям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Контактные данные специалистов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(телефон, эл.почта, сайт, др.),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график приема</w:t>
            </w:r>
          </w:p>
        </w:tc>
      </w:tr>
      <w:tr w:rsidR="005536A2">
        <w:trPr>
          <w:jc w:val="center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;Times New Roma"/>
                <w:b w:val="0"/>
                <w:bCs w:val="0"/>
                <w:sz w:val="24"/>
                <w:szCs w:val="24"/>
                <w:lang w:eastAsia="zh-CN"/>
              </w:rPr>
              <w:t xml:space="preserve">Муниципальное бюджетное учреждение по </w:t>
            </w:r>
            <w:r>
              <w:rPr>
                <w:rStyle w:val="a6"/>
                <w:rFonts w:ascii="Liberation Serif" w:hAnsi="Liberation Serif" w:cs="Liberation Serif;Times New Roma"/>
                <w:b w:val="0"/>
                <w:bCs w:val="0"/>
                <w:sz w:val="24"/>
                <w:szCs w:val="24"/>
                <w:lang w:eastAsia="zh-CN"/>
              </w:rPr>
              <w:lastRenderedPageBreak/>
              <w:t>работе с молодежью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;Times New Roma"/>
                <w:b w:val="0"/>
                <w:bCs w:val="0"/>
                <w:sz w:val="24"/>
                <w:szCs w:val="24"/>
                <w:lang w:eastAsia="zh-CN"/>
              </w:rPr>
              <w:t>«Городской молодежный центр»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lastRenderedPageBreak/>
              <w:t>Свердловская область,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 xml:space="preserve">г. Сухой Лог, </w:t>
            </w: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lastRenderedPageBreak/>
              <w:t>ул. Юбилейная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д. 2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(здание ДК «Кристалл»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2 этаж)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lastRenderedPageBreak/>
              <w:t xml:space="preserve">Консультирование законных представителей несовершеннолетнего по вопросам его занятости и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lastRenderedPageBreak/>
              <w:t>трудоустройства.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Взаимодействие с законными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представителями несовершеннолетнего по вопросам организации досуга и занятости в свободное от учебы время.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Взаимодействие с законными представителями несовершеннолетнего по вопросам решения обеспечения несовершеннолетних сезонной одеждой, продуктами питани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я, учебными принадлежностями и т.п. В связи с низким материальным доходом семьи.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Включение семьи в благотворительные акции учреждения «Собери ребенка в школу!», «Новый год в каждый дом!»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  <w:lastRenderedPageBreak/>
              <w:t>Камаева Елена Николаевна, директор</w:t>
            </w:r>
          </w:p>
          <w:p w:rsidR="005536A2" w:rsidRDefault="00670857">
            <w:pPr>
              <w:pStyle w:val="a9"/>
              <w:widowControl w:val="0"/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  <w:t xml:space="preserve">телефон/факс: (34373) </w:t>
            </w:r>
            <w:r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  <w:lastRenderedPageBreak/>
              <w:t>33123,</w:t>
            </w:r>
          </w:p>
          <w:p w:rsidR="005536A2" w:rsidRDefault="00670857">
            <w:pPr>
              <w:pStyle w:val="a9"/>
              <w:widowControl w:val="0"/>
            </w:pPr>
            <w:r>
              <w:rPr>
                <w:rFonts w:ascii="Liberation Serif" w:hAnsi="Liberation Serif"/>
              </w:rPr>
              <w:t>эл. п</w:t>
            </w:r>
            <w:r>
              <w:rPr>
                <w:rFonts w:ascii="Liberation Serif" w:hAnsi="Liberation Serif"/>
              </w:rPr>
              <w:t xml:space="preserve">очта: </w:t>
            </w:r>
            <w:hyperlink r:id="rId35">
              <w:r>
                <w:rPr>
                  <w:rFonts w:ascii="Liberation Serif" w:hAnsi="Liberation Serif"/>
                </w:rPr>
                <w:t>omp-sl@mail.ru</w:t>
              </w:r>
            </w:hyperlink>
          </w:p>
          <w:p w:rsidR="005536A2" w:rsidRDefault="00670857">
            <w:pPr>
              <w:pStyle w:val="a9"/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Мы в социальных сетях:</w:t>
            </w:r>
          </w:p>
          <w:p w:rsidR="005536A2" w:rsidRDefault="00670857">
            <w:pPr>
              <w:pStyle w:val="a9"/>
              <w:widowControl w:val="0"/>
            </w:pPr>
            <w:r>
              <w:rPr>
                <w:rFonts w:ascii="Liberation Serif" w:hAnsi="Liberation Serif"/>
              </w:rPr>
              <w:t xml:space="preserve">ВК: </w:t>
            </w:r>
            <w:hyperlink r:id="rId36">
              <w:r>
                <w:rPr>
                  <w:rFonts w:ascii="Liberation Serif" w:hAnsi="Liberation Serif"/>
                </w:rPr>
                <w:t>https://vk.com/otdelmolodegi</w:t>
              </w:r>
            </w:hyperlink>
          </w:p>
          <w:p w:rsidR="005536A2" w:rsidRDefault="00670857">
            <w:pPr>
              <w:pStyle w:val="a9"/>
              <w:widowControl w:val="0"/>
            </w:pPr>
            <w:r>
              <w:rPr>
                <w:rFonts w:ascii="Liberation Serif" w:hAnsi="Liberation Serif"/>
              </w:rPr>
              <w:t>Одноклассники:  </w:t>
            </w:r>
            <w:hyperlink r:id="rId37">
              <w:r>
                <w:rPr>
                  <w:rFonts w:ascii="Liberation Serif" w:hAnsi="Liberation Serif"/>
                </w:rPr>
                <w:t>https://ok.ru/group/536635</w:t>
              </w:r>
              <w:r>
                <w:rPr>
                  <w:rFonts w:ascii="Liberation Serif" w:hAnsi="Liberation Serif"/>
                </w:rPr>
                <w:t>20784463</w:t>
              </w:r>
            </w:hyperlink>
          </w:p>
          <w:p w:rsidR="005536A2" w:rsidRDefault="00670857">
            <w:pPr>
              <w:pStyle w:val="a9"/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Инстаграм: </w:t>
            </w:r>
            <w:hyperlink r:id="rId38">
              <w:r>
                <w:rPr>
                  <w:rFonts w:ascii="Liberation Serif" w:hAnsi="Liberation Serif"/>
                </w:rPr>
                <w:t>https://www.instagram.com/molodegkasl</w:t>
              </w:r>
            </w:hyperlink>
          </w:p>
          <w:p w:rsidR="005536A2" w:rsidRDefault="005536A2">
            <w:pPr>
              <w:widowControl w:val="0"/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</w:pPr>
          </w:p>
        </w:tc>
      </w:tr>
    </w:tbl>
    <w:p w:rsidR="005536A2" w:rsidRDefault="005536A2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536A2" w:rsidRDefault="0067085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color w:val="002A13"/>
          <w:sz w:val="28"/>
          <w:szCs w:val="28"/>
          <w:u w:val="single"/>
        </w:rPr>
        <w:t xml:space="preserve">КЛИЕНТСКАЯ  СЛУЖБА ПЕНСИОННОГО ФОНДА </w:t>
      </w:r>
    </w:p>
    <w:p w:rsidR="005536A2" w:rsidRDefault="0067085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color w:val="002A13"/>
          <w:sz w:val="28"/>
          <w:szCs w:val="28"/>
          <w:u w:val="single"/>
        </w:rPr>
        <w:t>В ГОРОДЕ СУХОМ ЛОГУ</w:t>
      </w:r>
    </w:p>
    <w:p w:rsidR="005536A2" w:rsidRDefault="005536A2">
      <w:pPr>
        <w:spacing w:after="0" w:line="240" w:lineRule="auto"/>
        <w:jc w:val="center"/>
        <w:rPr>
          <w:rFonts w:ascii="Liberation Serif" w:hAnsi="Liberation Serif" w:cs="Times New Roman"/>
          <w:b/>
          <w:color w:val="002A13"/>
          <w:sz w:val="24"/>
          <w:szCs w:val="24"/>
          <w:u w:val="single"/>
        </w:rPr>
      </w:pPr>
    </w:p>
    <w:p w:rsidR="005536A2" w:rsidRDefault="00670857">
      <w:pPr>
        <w:spacing w:after="0" w:line="240" w:lineRule="auto"/>
        <w:jc w:val="center"/>
      </w:pPr>
      <w:r>
        <w:rPr>
          <w:rFonts w:ascii="Liberation Serif" w:hAnsi="Liberation Serif" w:cs="Times New Roman"/>
          <w:b/>
          <w:color w:val="002A13"/>
          <w:sz w:val="24"/>
          <w:szCs w:val="24"/>
          <w:u w:val="single"/>
        </w:rPr>
        <w:t>https://pfr.gov.ru/</w:t>
      </w:r>
    </w:p>
    <w:p w:rsidR="005536A2" w:rsidRDefault="005536A2">
      <w:pPr>
        <w:spacing w:after="0" w:line="240" w:lineRule="auto"/>
        <w:jc w:val="center"/>
        <w:rPr>
          <w:rFonts w:ascii="Liberation Serif" w:hAnsi="Liberation Serif" w:cs="Times New Roman"/>
          <w:b/>
          <w:color w:val="002A13"/>
          <w:sz w:val="24"/>
          <w:szCs w:val="24"/>
          <w:u w:val="single"/>
        </w:rPr>
      </w:pPr>
    </w:p>
    <w:tbl>
      <w:tblPr>
        <w:tblW w:w="10770" w:type="dxa"/>
        <w:jc w:val="center"/>
        <w:tblLayout w:type="fixed"/>
        <w:tblLook w:val="04A0"/>
      </w:tblPr>
      <w:tblGrid>
        <w:gridCol w:w="1924"/>
        <w:gridCol w:w="1711"/>
        <w:gridCol w:w="4183"/>
        <w:gridCol w:w="2952"/>
      </w:tblGrid>
      <w:tr w:rsidR="005536A2">
        <w:trPr>
          <w:jc w:val="center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spacing w:after="0"/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Наименование организации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(в том числе общественные)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Адрес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нахождения (фактический)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Виды (формы)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помощи семье и детям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spacing w:after="0"/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Контактные данные специалистов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spacing w:after="0"/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(телефон, эл.почта, сайт, др.),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график приема</w:t>
            </w:r>
          </w:p>
        </w:tc>
      </w:tr>
      <w:tr w:rsidR="005536A2">
        <w:trPr>
          <w:jc w:val="center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;Times New Roma"/>
                <w:b w:val="0"/>
                <w:bCs w:val="0"/>
                <w:color w:val="000000"/>
                <w:sz w:val="24"/>
                <w:szCs w:val="24"/>
                <w:lang w:eastAsia="zh-CN"/>
              </w:rPr>
              <w:t>Клиентская служба  в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a6"/>
                <w:rFonts w:ascii="Liberation Serif" w:hAnsi="Liberation Serif" w:cs="Liberation Serif;Times New Roma"/>
                <w:b w:val="0"/>
                <w:bCs w:val="0"/>
                <w:color w:val="000000"/>
                <w:sz w:val="24"/>
                <w:szCs w:val="24"/>
                <w:lang w:eastAsia="zh-CN"/>
              </w:rPr>
              <w:t>г. Сухом Логу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Свердловская область, г. Сухой Лог, проезд Строителей, д.7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5536A2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39">
              <w:r w:rsidR="00670857">
                <w:rPr>
                  <w:rFonts w:ascii="Liberation Serif" w:hAnsi="Liberation Serif" w:cs="Liberation Serif;Times New Roma"/>
                  <w:color w:val="000000"/>
                  <w:sz w:val="24"/>
                  <w:szCs w:val="24"/>
                  <w:shd w:val="clear" w:color="auto" w:fill="FFFFFF"/>
                  <w:lang w:eastAsia="zh-CN"/>
                </w:rPr>
                <w:t>Ежемесячное пособие для беременных, вставших на учет в ранние сроки</w:t>
              </w:r>
            </w:hyperlink>
          </w:p>
          <w:p w:rsidR="005536A2" w:rsidRDefault="005536A2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40">
              <w:r w:rsidR="00670857">
                <w:rPr>
                  <w:rFonts w:ascii="Liberation Serif" w:hAnsi="Liberation Serif" w:cs="Liberation Serif;Times New Roma"/>
                  <w:color w:val="000000"/>
                  <w:sz w:val="24"/>
                  <w:szCs w:val="24"/>
                  <w:shd w:val="clear" w:color="auto" w:fill="FFFFFF"/>
                  <w:lang w:eastAsia="zh-CN"/>
                </w:rPr>
                <w:t>Ежемесячное пособие на детей от 8 до 17 лет для семей с невысоки</w:t>
              </w:r>
              <w:r w:rsidR="00670857">
                <w:rPr>
                  <w:rFonts w:ascii="Liberation Serif" w:hAnsi="Liberation Serif" w:cs="Liberation Serif;Times New Roma"/>
                  <w:color w:val="000000"/>
                  <w:sz w:val="24"/>
                  <w:szCs w:val="24"/>
                  <w:shd w:val="clear" w:color="auto" w:fill="FFFFFF"/>
                  <w:lang w:eastAsia="zh-CN"/>
                </w:rPr>
                <w:t>м доходом</w:t>
              </w:r>
            </w:hyperlink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Компенсационная выплата неработающему трудоспособному гражданину, который осуществляет уход за ребенком-инвалидом в возрасте до 18 лет</w:t>
            </w:r>
          </w:p>
          <w:p w:rsidR="005536A2" w:rsidRDefault="005536A2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41">
              <w:r w:rsidR="00670857">
                <w:rPr>
                  <w:rFonts w:ascii="Liberation Serif" w:hAnsi="Liberation Serif" w:cs="Liberation Serif;Times New Roma"/>
                  <w:color w:val="000000"/>
                  <w:sz w:val="24"/>
                  <w:szCs w:val="24"/>
                  <w:shd w:val="clear" w:color="auto" w:fill="FFFFFF"/>
                  <w:lang w:eastAsia="zh-CN"/>
                </w:rPr>
                <w:t>Материнский (семейный капитал) и  распор</w:t>
              </w:r>
              <w:r w:rsidR="00670857">
                <w:rPr>
                  <w:rFonts w:ascii="Liberation Serif" w:hAnsi="Liberation Serif" w:cs="Liberation Serif;Times New Roma"/>
                  <w:color w:val="000000"/>
                  <w:sz w:val="24"/>
                  <w:szCs w:val="24"/>
                  <w:shd w:val="clear" w:color="auto" w:fill="FFFFFF"/>
                  <w:lang w:eastAsia="zh-CN"/>
                </w:rPr>
                <w:t>яжения его средствами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lastRenderedPageBreak/>
              <w:t>Вострецова Елена Михайловна, руководитель</w:t>
            </w:r>
          </w:p>
          <w:p w:rsidR="005536A2" w:rsidRDefault="00670857">
            <w:pPr>
              <w:pStyle w:val="a9"/>
              <w:widowControl w:val="0"/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  <w:t>8(34373) 4-33-53</w:t>
            </w:r>
          </w:p>
          <w:p w:rsidR="005536A2" w:rsidRDefault="00670857">
            <w:pPr>
              <w:pStyle w:val="a9"/>
              <w:widowControl w:val="0"/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  <w:t>8(34373) 4-37-12</w:t>
            </w:r>
          </w:p>
          <w:p w:rsidR="005536A2" w:rsidRDefault="00670857">
            <w:pPr>
              <w:pStyle w:val="a9"/>
              <w:widowControl w:val="0"/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  <w:t xml:space="preserve">Понедельник, вторник, четверг с 08.30 до 17.30 (предоставление всех услуг ПФР) ; среда с 8.30 до 17.30, пятница с 8.30 до 16.30 по вопросам, </w:t>
            </w:r>
            <w:r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  <w:lastRenderedPageBreak/>
              <w:t xml:space="preserve">относящимся к </w:t>
            </w:r>
            <w:r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  <w:t>жизненно важным ситуациями, а именно: подтверждение или восстановление учетной записи в ЕСИА; выплата пособия на погребение, заблаговременная работа с лицами выходящими на пенсию; выдача свидетельств пенсионера.</w:t>
            </w:r>
          </w:p>
        </w:tc>
      </w:tr>
    </w:tbl>
    <w:p w:rsidR="005536A2" w:rsidRDefault="005536A2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536A2" w:rsidRDefault="00670857">
      <w:pPr>
        <w:spacing w:after="0" w:line="240" w:lineRule="auto"/>
        <w:jc w:val="center"/>
        <w:rPr>
          <w:rFonts w:ascii="Liberation Serif" w:hAnsi="Liberation Serif"/>
          <w:color w:val="002A13"/>
          <w:sz w:val="28"/>
          <w:szCs w:val="28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>СУХОЛОЖСКАЯ ГОРОДСКАЯ ОБЩЕСТВЕННАЯ ОРГАНИЗ</w:t>
      </w: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 xml:space="preserve">АЦИЯ </w:t>
      </w:r>
    </w:p>
    <w:p w:rsidR="005536A2" w:rsidRDefault="00670857">
      <w:pPr>
        <w:spacing w:after="0" w:line="240" w:lineRule="auto"/>
        <w:jc w:val="center"/>
        <w:rPr>
          <w:rFonts w:ascii="Liberation Serif" w:hAnsi="Liberation Serif"/>
          <w:color w:val="002A13"/>
          <w:sz w:val="28"/>
          <w:szCs w:val="28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>ПОДДЕРЖКИ ГРАЖДАН В ТРУДНОЙ ЖИЗНЕННОЙ СИТУАЦИИ «УМКА»</w:t>
      </w:r>
    </w:p>
    <w:p w:rsidR="005536A2" w:rsidRDefault="005536A2">
      <w:pPr>
        <w:spacing w:after="0" w:line="240" w:lineRule="auto"/>
        <w:jc w:val="center"/>
        <w:rPr>
          <w:b/>
          <w:u w:val="single"/>
        </w:rPr>
      </w:pPr>
    </w:p>
    <w:p w:rsidR="005536A2" w:rsidRDefault="005536A2">
      <w:pPr>
        <w:jc w:val="center"/>
      </w:pPr>
      <w:hyperlink r:id="rId42">
        <w:r w:rsidR="00670857">
          <w:rPr>
            <w:rFonts w:ascii="Liberation Serif" w:hAnsi="Liberation Serif"/>
            <w:color w:val="3465A4"/>
            <w:sz w:val="28"/>
            <w:szCs w:val="28"/>
          </w:rPr>
          <w:t>http://umka66.h1n.ru/</w:t>
        </w:r>
      </w:hyperlink>
    </w:p>
    <w:tbl>
      <w:tblPr>
        <w:tblW w:w="10770" w:type="dxa"/>
        <w:jc w:val="center"/>
        <w:tblLayout w:type="fixed"/>
        <w:tblLook w:val="04A0"/>
      </w:tblPr>
      <w:tblGrid>
        <w:gridCol w:w="1870"/>
        <w:gridCol w:w="1391"/>
        <w:gridCol w:w="3826"/>
        <w:gridCol w:w="3683"/>
      </w:tblGrid>
      <w:tr w:rsidR="005536A2">
        <w:trPr>
          <w:jc w:val="center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Наименование организации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(в том числе общественные)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Адрес нахождения (фактический)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Виды (формы)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помощи семье и детям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Контактные данные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 специалистов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(телефон, эл.почта, сайт, др.),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график приема</w:t>
            </w:r>
          </w:p>
        </w:tc>
      </w:tr>
      <w:tr w:rsidR="005536A2">
        <w:trPr>
          <w:jc w:val="center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Сухоложская городская общественная организация поддержки граждан в трудной жизненной ситуации «Умка»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Свердловская область, город Сухой Лог, переулок Буденного 9. Офис со стороны школы № 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Мы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консультируем по вопросам, связанным со здоровьем: профилактика и лечении ВИЧ-инфекции, туберкулёз.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Групповые занятия взрослых в формате групп взаимопомощи.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С детьми (3-10 лет) занимается педагог-воспитатель.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При необходимости мы можем постараться организо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вать любую другую помощь: направления к врачам, социальное сопровождение, юридическое консультирование, психологическое консультирование, поиск одежды (Добросклад) итд итп.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Руководитель Антонова Вера Ивановна, телефон рабочий 89506515913,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эл.почта: </w:t>
            </w:r>
            <w:hyperlink r:id="rId43">
              <w:r>
                <w:rPr>
                  <w:rFonts w:ascii="Liberation Serif" w:hAnsi="Liberation Serif" w:cs="Liberation Serif;Times New Roma"/>
                  <w:sz w:val="24"/>
                  <w:szCs w:val="24"/>
                  <w:lang w:val="en-US" w:eastAsia="zh-CN"/>
                </w:rPr>
                <w:t>veraanto</w:t>
              </w:r>
              <w:r>
                <w:rPr>
                  <w:rFonts w:ascii="Liberation Serif" w:hAnsi="Liberation Serif" w:cs="Liberation Serif;Times New Roma"/>
                  <w:sz w:val="24"/>
                  <w:szCs w:val="24"/>
                  <w:lang w:eastAsia="zh-CN"/>
                </w:rPr>
                <w:t>@</w:t>
              </w:r>
              <w:r>
                <w:rPr>
                  <w:rFonts w:ascii="Liberation Serif" w:hAnsi="Liberation Serif" w:cs="Liberation Serif;Times New Roma"/>
                  <w:sz w:val="24"/>
                  <w:szCs w:val="24"/>
                  <w:lang w:val="en-US" w:eastAsia="zh-CN"/>
                </w:rPr>
                <w:t>yandex</w:t>
              </w:r>
              <w:r>
                <w:rPr>
                  <w:rFonts w:ascii="Liberation Serif" w:hAnsi="Liberation Serif" w:cs="Liberation Serif;Times New Roma"/>
                  <w:sz w:val="24"/>
                  <w:szCs w:val="24"/>
                  <w:lang w:eastAsia="zh-CN"/>
                </w:rPr>
                <w:t>.</w:t>
              </w:r>
              <w:r>
                <w:rPr>
                  <w:rFonts w:ascii="Liberation Serif" w:hAnsi="Liberation Serif" w:cs="Liberation Serif;Times New Roma"/>
                  <w:sz w:val="24"/>
                  <w:szCs w:val="24"/>
                  <w:lang w:val="en-US" w:eastAsia="zh-CN"/>
                </w:rPr>
                <w:t>ru</w:t>
              </w:r>
            </w:hyperlink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,</w:t>
            </w:r>
          </w:p>
          <w:p w:rsidR="005536A2" w:rsidRDefault="00670857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телефон офиса 89002151538</w:t>
            </w:r>
          </w:p>
          <w:p w:rsidR="005536A2" w:rsidRDefault="00670857">
            <w:pPr>
              <w:widowControl w:val="0"/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У организации есть сайт </w:t>
            </w:r>
            <w:hyperlink r:id="rId44">
              <w:r>
                <w:rPr>
                  <w:rFonts w:ascii="Liberation Serif" w:eastAsia="Calibri" w:hAnsi="Liberation Serif" w:cs="Calibri"/>
                  <w:color w:val="0563C1"/>
                  <w:sz w:val="24"/>
                  <w:szCs w:val="24"/>
                  <w:u w:val="single"/>
                </w:rPr>
                <w:t>http://umka66.h1n.ru/</w:t>
              </w:r>
            </w:hyperlink>
          </w:p>
          <w:p w:rsidR="005536A2" w:rsidRDefault="00670857">
            <w:pPr>
              <w:widowControl w:val="0"/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Группа В Контакте  </w:t>
            </w:r>
            <w:hyperlink r:id="rId45">
              <w:r>
                <w:rPr>
                  <w:rFonts w:ascii="Liberation Serif" w:eastAsia="Calibri" w:hAnsi="Liberation Serif" w:cs="Calibri"/>
                  <w:color w:val="0563C1"/>
                  <w:sz w:val="24"/>
                  <w:szCs w:val="24"/>
                  <w:u w:val="single"/>
                </w:rPr>
                <w:t>https://vk.com/club17782</w:t>
              </w:r>
              <w:r>
                <w:rPr>
                  <w:rFonts w:ascii="Liberation Serif" w:eastAsia="Calibri" w:hAnsi="Liberation Serif" w:cs="Calibri"/>
                  <w:color w:val="0563C1"/>
                  <w:sz w:val="24"/>
                  <w:szCs w:val="24"/>
                  <w:u w:val="single"/>
                </w:rPr>
                <w:t>6389</w:t>
              </w:r>
            </w:hyperlink>
          </w:p>
          <w:p w:rsidR="005536A2" w:rsidRDefault="00670857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>Офис работает: понедельник, среда, пятница с 13.00 до 17.00. Детская группа воскресенье с 11.00</w:t>
            </w:r>
          </w:p>
          <w:p w:rsidR="005536A2" w:rsidRDefault="005536A2">
            <w:pPr>
              <w:widowControl w:val="0"/>
              <w:tabs>
                <w:tab w:val="left" w:pos="1631"/>
              </w:tabs>
              <w:jc w:val="both"/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</w:pPr>
          </w:p>
        </w:tc>
      </w:tr>
    </w:tbl>
    <w:p w:rsidR="005536A2" w:rsidRDefault="005536A2">
      <w:pPr>
        <w:spacing w:after="0" w:line="240" w:lineRule="auto"/>
        <w:jc w:val="center"/>
        <w:rPr>
          <w:b/>
          <w:u w:val="single"/>
        </w:rPr>
      </w:pPr>
    </w:p>
    <w:p w:rsidR="005536A2" w:rsidRDefault="005536A2">
      <w:pPr>
        <w:spacing w:after="0" w:line="240" w:lineRule="auto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</w:p>
    <w:p w:rsidR="005536A2" w:rsidRDefault="00670857">
      <w:pPr>
        <w:spacing w:after="0" w:line="240" w:lineRule="auto"/>
        <w:jc w:val="center"/>
        <w:rPr>
          <w:rFonts w:ascii="Liberation Serif" w:hAnsi="Liberation Serif"/>
          <w:color w:val="002A13"/>
          <w:sz w:val="28"/>
          <w:szCs w:val="28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lastRenderedPageBreak/>
        <w:t>СУХОЛОЖСК</w:t>
      </w: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>ОЕМЕСТНОЕ ОТДЕЛЕНИЕ ОБЩЕСТВЕННОЙ ОРГАНИЗАЦИИ  РОССИЙСКИЙ КРАСНЫЙ КРЕСТ</w:t>
      </w:r>
    </w:p>
    <w:p w:rsidR="005536A2" w:rsidRDefault="005536A2">
      <w:pPr>
        <w:spacing w:after="0" w:line="240" w:lineRule="auto"/>
        <w:jc w:val="center"/>
        <w:rPr>
          <w:b/>
          <w:u w:val="single"/>
        </w:rPr>
      </w:pPr>
    </w:p>
    <w:tbl>
      <w:tblPr>
        <w:tblW w:w="10935" w:type="dxa"/>
        <w:jc w:val="center"/>
        <w:tblLayout w:type="fixed"/>
        <w:tblLook w:val="04A0"/>
      </w:tblPr>
      <w:tblGrid>
        <w:gridCol w:w="2041"/>
        <w:gridCol w:w="1755"/>
        <w:gridCol w:w="3291"/>
        <w:gridCol w:w="3848"/>
      </w:tblGrid>
      <w:tr w:rsidR="005536A2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Наименование организации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(в том числе общественные)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Адрес нахождения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(фактический)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Виды (формы)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помощи семье и детям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Контактные данные специалистов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(телефон, эл. почта, сайт, др.),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график приема</w:t>
            </w:r>
          </w:p>
        </w:tc>
      </w:tr>
      <w:tr w:rsidR="005536A2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 xml:space="preserve">Свердловской региональное отделение Общероссийская Общественная организация «Российский Красный Крест» Сухоложское местное </w:t>
            </w: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отделение»</w:t>
            </w:r>
          </w:p>
          <w:p w:rsidR="005536A2" w:rsidRDefault="005536A2">
            <w:pPr>
              <w:widowControl w:val="0"/>
              <w:tabs>
                <w:tab w:val="left" w:pos="1631"/>
              </w:tabs>
              <w:spacing w:after="0" w:line="240" w:lineRule="auto"/>
              <w:jc w:val="center"/>
              <w:rPr>
                <w:rFonts w:cs="Liberation Serif;Times New Roma"/>
                <w:lang w:eastAsia="zh-CN"/>
              </w:rPr>
            </w:pPr>
          </w:p>
          <w:p w:rsidR="005536A2" w:rsidRDefault="005536A2">
            <w:pPr>
              <w:widowControl w:val="0"/>
              <w:tabs>
                <w:tab w:val="left" w:pos="1631"/>
              </w:tabs>
              <w:spacing w:after="0" w:line="240" w:lineRule="auto"/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Свердловская область, город Сухой Лог, ул. Белинского,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д. 53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Организация патронажных услуг по уходу за пожилыми людьми и инвалидами на дому, в социальных и медицинских учреждениях.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Программы гуманитарной помощи нуждающимся.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Работа с социально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дезадаптированными людьми.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</w:pPr>
            <w:r>
              <w:rPr>
                <w:rFonts w:ascii="Liberation Serif" w:hAnsi="Liberation Serif" w:cs="Calibri"/>
                <w:sz w:val="24"/>
                <w:szCs w:val="24"/>
              </w:rPr>
              <w:t>Сутолкина Светлана Александровна, председатель</w:t>
            </w:r>
          </w:p>
          <w:p w:rsidR="005536A2" w:rsidRDefault="00670857">
            <w:pPr>
              <w:widowControl w:val="0"/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телефон рабочий </w:t>
            </w:r>
            <w:r>
              <w:rPr>
                <w:rFonts w:ascii="Liberation Serif" w:hAnsi="Liberation Serif" w:cs="Calibri"/>
                <w:sz w:val="24"/>
                <w:szCs w:val="24"/>
              </w:rPr>
              <w:t>89521436156</w:t>
            </w: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режим работы : среда с 16.00 до 19.00, суббота с 10.00 до 13.00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  <w:t xml:space="preserve">эл. почта: </w:t>
            </w:r>
            <w:hyperlink r:id="rId46">
              <w:r>
                <w:rPr>
                  <w:rFonts w:ascii="Liberation Serif" w:eastAsia="Calibri" w:hAnsi="Liberation Serif" w:cs="Liberation Serif;Times New Roma"/>
                  <w:sz w:val="24"/>
                  <w:szCs w:val="24"/>
                  <w:lang w:val="en-US" w:eastAsia="zh-CN"/>
                </w:rPr>
                <w:t>manesina.med@yandex.ru</w:t>
              </w:r>
            </w:hyperlink>
          </w:p>
          <w:p w:rsidR="005536A2" w:rsidRDefault="00670857">
            <w:pPr>
              <w:widowControl w:val="0"/>
              <w:tabs>
                <w:tab w:val="left" w:pos="1631"/>
              </w:tabs>
              <w:spacing w:after="0"/>
              <w:jc w:val="both"/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Liberation Serif;Times New Roma"/>
                <w:sz w:val="24"/>
                <w:szCs w:val="24"/>
                <w:lang w:eastAsia="zh-CN"/>
              </w:rPr>
              <w:t xml:space="preserve">ВКонтакте </w:t>
            </w:r>
            <w:hyperlink r:id="rId47">
              <w:r>
                <w:rPr>
                  <w:rFonts w:ascii="Liberation Serif" w:eastAsia="Calibri" w:hAnsi="Liberation Serif" w:cs="Liberation Serif;Times New Roma"/>
                  <w:sz w:val="24"/>
                  <w:szCs w:val="24"/>
                  <w:lang w:val="en-US" w:eastAsia="zh-CN"/>
                </w:rPr>
                <w:t>https://vk.com/rkk_slog</w:t>
              </w:r>
            </w:hyperlink>
          </w:p>
        </w:tc>
      </w:tr>
    </w:tbl>
    <w:p w:rsidR="005536A2" w:rsidRDefault="005536A2">
      <w:pPr>
        <w:spacing w:after="0" w:line="240" w:lineRule="auto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</w:p>
    <w:p w:rsidR="005536A2" w:rsidRDefault="005536A2">
      <w:pPr>
        <w:spacing w:after="0" w:line="240" w:lineRule="auto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</w:p>
    <w:p w:rsidR="005536A2" w:rsidRDefault="00670857">
      <w:pPr>
        <w:spacing w:after="0" w:line="240" w:lineRule="auto"/>
        <w:jc w:val="center"/>
        <w:rPr>
          <w:rFonts w:ascii="Liberation Serif" w:hAnsi="Liberation Serif"/>
          <w:b/>
          <w:color w:val="002A13"/>
          <w:sz w:val="28"/>
          <w:szCs w:val="28"/>
          <w:u w:val="single"/>
        </w:rPr>
      </w:pPr>
      <w:r>
        <w:rPr>
          <w:rFonts w:ascii="Liberation Serif" w:hAnsi="Liberation Serif"/>
          <w:b/>
          <w:color w:val="002A13"/>
          <w:sz w:val="28"/>
          <w:szCs w:val="28"/>
          <w:u w:val="single"/>
        </w:rPr>
        <w:t>БЛАГОТВОРИТЕЛЬНЫЙ ФОНД  «ЗАБОТА И ПОМОЩЬ ДЕТЯМ»</w:t>
      </w:r>
    </w:p>
    <w:p w:rsidR="005536A2" w:rsidRDefault="005536A2">
      <w:pPr>
        <w:spacing w:after="0" w:line="240" w:lineRule="auto"/>
        <w:jc w:val="center"/>
        <w:rPr>
          <w:rFonts w:ascii="Liberation Serif" w:hAnsi="Liberation Serif"/>
          <w:b/>
          <w:color w:val="002A13"/>
          <w:sz w:val="24"/>
          <w:szCs w:val="24"/>
          <w:u w:val="single"/>
        </w:rPr>
      </w:pPr>
    </w:p>
    <w:tbl>
      <w:tblPr>
        <w:tblW w:w="10770" w:type="dxa"/>
        <w:jc w:val="center"/>
        <w:tblLayout w:type="fixed"/>
        <w:tblLook w:val="04A0"/>
      </w:tblPr>
      <w:tblGrid>
        <w:gridCol w:w="1870"/>
        <w:gridCol w:w="1391"/>
        <w:gridCol w:w="3826"/>
        <w:gridCol w:w="3683"/>
      </w:tblGrid>
      <w:tr w:rsidR="005536A2">
        <w:trPr>
          <w:jc w:val="center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Наименование организации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(в том числе общественные)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Адрес нахождения (фактический)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Виды (формы)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помощи семье и детям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Контактные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данные специалистов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(телефон, эл.почта, сайт, др.),</w:t>
            </w:r>
          </w:p>
          <w:p w:rsidR="005536A2" w:rsidRDefault="00670857">
            <w:pPr>
              <w:widowControl w:val="0"/>
              <w:tabs>
                <w:tab w:val="left" w:pos="163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график приема</w:t>
            </w:r>
          </w:p>
        </w:tc>
      </w:tr>
      <w:tr w:rsidR="005536A2">
        <w:trPr>
          <w:jc w:val="center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Благотворительный фонд «Забота и помощь детям»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 xml:space="preserve">Свердловская область, город Сухой Лог, </w:t>
            </w:r>
            <w:r>
              <w:rPr>
                <w:rFonts w:ascii="Liberation Serif" w:hAnsi="Liberation Serif" w:cs="Liberation Serif;Times New Roma"/>
                <w:sz w:val="24"/>
                <w:szCs w:val="24"/>
                <w:lang w:eastAsia="zh-CN"/>
              </w:rPr>
              <w:t>ул. Милицейская, 10 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tabs>
                <w:tab w:val="left" w:pos="1631"/>
              </w:tabs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>Выдача одежды, обуви, средства личной гигиены, продуктов питания, помощь в поиске</w:t>
            </w: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  <w:lang w:eastAsia="zh-CN"/>
              </w:rPr>
              <w:t xml:space="preserve"> мебели, сбор средств на реабилитацию детей, помощь людям, попавшим в трудную жизненную ситуацию, погорельцам.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6A2" w:rsidRDefault="00670857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>Нохрина Юлия Михайловна, руководитель</w:t>
            </w:r>
          </w:p>
          <w:p w:rsidR="005536A2" w:rsidRDefault="00670857">
            <w:pPr>
              <w:widowControl w:val="0"/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>телеф</w:t>
            </w: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он рабочий </w:t>
            </w:r>
            <w:r>
              <w:rPr>
                <w:rFonts w:ascii="Arial;Tahoma;Verdana;sans-serif" w:hAnsi="Arial;Tahoma;Verdana;sans-serif" w:cs="Calibri"/>
                <w:color w:val="000000"/>
                <w:sz w:val="23"/>
              </w:rPr>
              <w:t>89126606696</w:t>
            </w: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,</w:t>
            </w:r>
          </w:p>
          <w:p w:rsidR="005536A2" w:rsidRDefault="00670857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>У организации есть сайт https://благотворительность.рф/</w:t>
            </w:r>
          </w:p>
          <w:p w:rsidR="005536A2" w:rsidRDefault="00670857">
            <w:pPr>
              <w:widowControl w:val="0"/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 xml:space="preserve">Группа В Контакте  </w:t>
            </w:r>
            <w:hyperlink r:id="rId48">
              <w:r>
                <w:rPr>
                  <w:rFonts w:ascii="Liberation Serif" w:eastAsia="Calibri" w:hAnsi="Liberation Serif" w:cs="Calibri"/>
                  <w:color w:val="0563C1"/>
                  <w:sz w:val="24"/>
                  <w:szCs w:val="24"/>
                  <w:u w:val="single"/>
                </w:rPr>
                <w:t>https://vk.com/kr.krestsl</w:t>
              </w:r>
            </w:hyperlink>
          </w:p>
          <w:p w:rsidR="005536A2" w:rsidRDefault="00670857">
            <w:pPr>
              <w:widowControl w:val="0"/>
              <w:rPr>
                <w:rFonts w:ascii="Liberation Serif" w:eastAsia="Calibri" w:hAnsi="Liberation Serif" w:cs="Liberation Serif;Times New R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График работы: по субботам с 10.00 до 12.00</w:t>
            </w:r>
          </w:p>
        </w:tc>
      </w:tr>
    </w:tbl>
    <w:p w:rsidR="005536A2" w:rsidRDefault="005536A2"/>
    <w:sectPr w:rsidR="005536A2" w:rsidSect="005536A2">
      <w:headerReference w:type="default" r:id="rId49"/>
      <w:pgSz w:w="11906" w:h="16838"/>
      <w:pgMar w:top="1021" w:right="1134" w:bottom="851" w:left="1134" w:header="720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857" w:rsidRDefault="00670857" w:rsidP="005536A2">
      <w:pPr>
        <w:spacing w:after="0" w:line="240" w:lineRule="auto"/>
      </w:pPr>
      <w:r>
        <w:separator/>
      </w:r>
    </w:p>
  </w:endnote>
  <w:endnote w:type="continuationSeparator" w:id="1">
    <w:p w:rsidR="00670857" w:rsidRDefault="00670857" w:rsidP="0055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;Tahoma;Verdan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857" w:rsidRDefault="00670857" w:rsidP="005536A2">
      <w:pPr>
        <w:spacing w:after="0" w:line="240" w:lineRule="auto"/>
      </w:pPr>
      <w:r>
        <w:separator/>
      </w:r>
    </w:p>
  </w:footnote>
  <w:footnote w:type="continuationSeparator" w:id="1">
    <w:p w:rsidR="00670857" w:rsidRDefault="00670857" w:rsidP="00553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A2" w:rsidRDefault="00670857">
    <w:pPr>
      <w:pStyle w:val="Header"/>
      <w:rPr>
        <w:sz w:val="28"/>
        <w:szCs w:val="28"/>
      </w:rPr>
    </w:pPr>
    <w:r>
      <w:rPr>
        <w:sz w:val="28"/>
        <w:szCs w:val="28"/>
      </w:rPr>
      <w:t>Июль 20</w:t>
    </w:r>
    <w:r>
      <w:rPr>
        <w:sz w:val="28"/>
        <w:szCs w:val="28"/>
      </w:rPr>
      <w:t>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6A2"/>
    <w:rsid w:val="005536A2"/>
    <w:rsid w:val="00670857"/>
    <w:rsid w:val="00C8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901AA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957E44"/>
  </w:style>
  <w:style w:type="character" w:customStyle="1" w:styleId="a4">
    <w:name w:val="Нижний колонтитул Знак"/>
    <w:basedOn w:val="a0"/>
    <w:uiPriority w:val="99"/>
    <w:qFormat/>
    <w:rsid w:val="00957E44"/>
  </w:style>
  <w:style w:type="character" w:styleId="a5">
    <w:name w:val="Strong"/>
    <w:basedOn w:val="a0"/>
    <w:uiPriority w:val="22"/>
    <w:qFormat/>
    <w:rsid w:val="00A8719A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E05E29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Heading1"/>
    <w:uiPriority w:val="9"/>
    <w:qFormat/>
    <w:rsid w:val="003901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Выделение жирным"/>
    <w:qFormat/>
    <w:rsid w:val="005536A2"/>
    <w:rPr>
      <w:b/>
      <w:bCs/>
    </w:rPr>
  </w:style>
  <w:style w:type="character" w:customStyle="1" w:styleId="a7">
    <w:name w:val="Посещённая гиперссылка"/>
    <w:rsid w:val="005536A2"/>
    <w:rPr>
      <w:color w:val="800000"/>
      <w:u w:val="single"/>
    </w:rPr>
  </w:style>
  <w:style w:type="paragraph" w:customStyle="1" w:styleId="a8">
    <w:name w:val="Заголовок"/>
    <w:basedOn w:val="a"/>
    <w:next w:val="a9"/>
    <w:qFormat/>
    <w:rsid w:val="005536A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5536A2"/>
    <w:pPr>
      <w:spacing w:after="140"/>
    </w:pPr>
  </w:style>
  <w:style w:type="paragraph" w:styleId="aa">
    <w:name w:val="List"/>
    <w:basedOn w:val="a9"/>
    <w:rsid w:val="005536A2"/>
    <w:rPr>
      <w:rFonts w:cs="Lucida Sans"/>
    </w:rPr>
  </w:style>
  <w:style w:type="paragraph" w:customStyle="1" w:styleId="Caption">
    <w:name w:val="Caption"/>
    <w:basedOn w:val="a"/>
    <w:qFormat/>
    <w:rsid w:val="005536A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5536A2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  <w:rsid w:val="005536A2"/>
  </w:style>
  <w:style w:type="paragraph" w:customStyle="1" w:styleId="Header">
    <w:name w:val="Header"/>
    <w:basedOn w:val="a"/>
    <w:uiPriority w:val="99"/>
    <w:unhideWhenUsed/>
    <w:rsid w:val="00957E4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957E4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uiPriority w:val="1"/>
    <w:qFormat/>
    <w:rsid w:val="007E1A71"/>
  </w:style>
  <w:style w:type="paragraph" w:styleId="ae">
    <w:name w:val="Normal (Web)"/>
    <w:basedOn w:val="a"/>
    <w:uiPriority w:val="99"/>
    <w:semiHidden/>
    <w:unhideWhenUsed/>
    <w:qFormat/>
    <w:rsid w:val="00D065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rsid w:val="005536A2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536A2"/>
    <w:pPr>
      <w:jc w:val="center"/>
    </w:pPr>
    <w:rPr>
      <w:b/>
      <w:bCs/>
    </w:rPr>
  </w:style>
  <w:style w:type="paragraph" w:customStyle="1" w:styleId="Standard">
    <w:name w:val="Standard"/>
    <w:qFormat/>
    <w:rsid w:val="005536A2"/>
    <w:pPr>
      <w:widowControl w:val="0"/>
      <w:textAlignment w:val="baseline"/>
    </w:pPr>
  </w:style>
  <w:style w:type="table" w:styleId="af1">
    <w:name w:val="Table Grid"/>
    <w:basedOn w:val="a1"/>
    <w:uiPriority w:val="59"/>
    <w:rsid w:val="003F5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c166@egov66.ru" TargetMode="External"/><Relationship Id="rId18" Type="http://schemas.openxmlformats.org/officeDocument/2006/relationships/hyperlink" Target="mailto:cdd_1@mail.ru" TargetMode="External"/><Relationship Id="rId26" Type="http://schemas.openxmlformats.org/officeDocument/2006/relationships/hyperlink" Target="http://www.mouoslog.ru/" TargetMode="External"/><Relationship Id="rId39" Type="http://schemas.openxmlformats.org/officeDocument/2006/relationships/hyperlink" Target="https://pfr.gov.ru/grazhdanam/early_pregnanc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bota166.msp.midural.ru/" TargetMode="External"/><Relationship Id="rId34" Type="http://schemas.openxmlformats.org/officeDocument/2006/relationships/hyperlink" Target="http://molodegkasl.ru/" TargetMode="External"/><Relationship Id="rId42" Type="http://schemas.openxmlformats.org/officeDocument/2006/relationships/hyperlink" Target="http://umka66.h1n.ru/" TargetMode="External"/><Relationship Id="rId47" Type="http://schemas.openxmlformats.org/officeDocument/2006/relationships/hyperlink" Target="https://vk.com/rkk_slog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tusp11.msp.midural.ru/" TargetMode="External"/><Relationship Id="rId12" Type="http://schemas.openxmlformats.org/officeDocument/2006/relationships/hyperlink" Target="mailto:Soc166@egov66.ru" TargetMode="External"/><Relationship Id="rId17" Type="http://schemas.openxmlformats.org/officeDocument/2006/relationships/hyperlink" Target="mailto:cdd_1@mail.ru" TargetMode="External"/><Relationship Id="rId25" Type="http://schemas.openxmlformats.org/officeDocument/2006/relationships/hyperlink" Target="http://www.mouoslog.ru/" TargetMode="External"/><Relationship Id="rId33" Type="http://schemas.openxmlformats.org/officeDocument/2006/relationships/hyperlink" Target="https://e.mail.ru/compose/?mailto=mailto%3AGaliakberovang@ya.ru" TargetMode="External"/><Relationship Id="rId38" Type="http://schemas.openxmlformats.org/officeDocument/2006/relationships/hyperlink" Target="https://www.instagram.com/molodegkasl" TargetMode="External"/><Relationship Id="rId46" Type="http://schemas.openxmlformats.org/officeDocument/2006/relationships/hyperlink" Target="mailto:manesina.med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cdd_1@mail.ru" TargetMode="External"/><Relationship Id="rId20" Type="http://schemas.openxmlformats.org/officeDocument/2006/relationships/hyperlink" Target="mailto:cdd_1@mail.ru" TargetMode="External"/><Relationship Id="rId29" Type="http://schemas.openxmlformats.org/officeDocument/2006/relationships/hyperlink" Target="http://www.mouoslog.ru/" TargetMode="External"/><Relationship Id="rId41" Type="http://schemas.openxmlformats.org/officeDocument/2006/relationships/hyperlink" Target="https://pfr.gov.ru/grazhdanam/families_with_childre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c166@egov66.ru" TargetMode="External"/><Relationship Id="rId24" Type="http://schemas.openxmlformats.org/officeDocument/2006/relationships/hyperlink" Target="https://zabota170.msp.midural.ru/" TargetMode="External"/><Relationship Id="rId32" Type="http://schemas.openxmlformats.org/officeDocument/2006/relationships/hyperlink" Target="http://slcrb.ru/" TargetMode="External"/><Relationship Id="rId37" Type="http://schemas.openxmlformats.org/officeDocument/2006/relationships/hyperlink" Target="https://ok.ru/group/53663520784463" TargetMode="External"/><Relationship Id="rId40" Type="http://schemas.openxmlformats.org/officeDocument/2006/relationships/hyperlink" Target="https://pfr.gov.ru/grazhdanam/8_to_17_years/" TargetMode="External"/><Relationship Id="rId45" Type="http://schemas.openxmlformats.org/officeDocument/2006/relationships/hyperlink" Target="https://vk.com/club177826389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oc166@egov66.ru" TargetMode="External"/><Relationship Id="rId23" Type="http://schemas.openxmlformats.org/officeDocument/2006/relationships/hyperlink" Target="mailto:filat_sirota@mail.ru" TargetMode="External"/><Relationship Id="rId28" Type="http://schemas.openxmlformats.org/officeDocument/2006/relationships/hyperlink" Target="http://www.mouoslog.ru/" TargetMode="External"/><Relationship Id="rId36" Type="http://schemas.openxmlformats.org/officeDocument/2006/relationships/hyperlink" Target="https://vk.com/otdelmolodegi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zabota166.msp.midural.ru/" TargetMode="External"/><Relationship Id="rId19" Type="http://schemas.openxmlformats.org/officeDocument/2006/relationships/hyperlink" Target="mailto:cdd_1@mail.ru" TargetMode="External"/><Relationship Id="rId31" Type="http://schemas.openxmlformats.org/officeDocument/2006/relationships/hyperlink" Target="http://www.mouoslog.ru/" TargetMode="External"/><Relationship Id="rId44" Type="http://schemas.openxmlformats.org/officeDocument/2006/relationships/hyperlink" Target="http://umka66.h1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p-suh&#8211;so@egov66.ru" TargetMode="External"/><Relationship Id="rId14" Type="http://schemas.openxmlformats.org/officeDocument/2006/relationships/hyperlink" Target="mailto:Soc166@egov66.ru" TargetMode="External"/><Relationship Id="rId22" Type="http://schemas.openxmlformats.org/officeDocument/2006/relationships/hyperlink" Target="https://zabota170.msp.midural.ru/" TargetMode="External"/><Relationship Id="rId27" Type="http://schemas.openxmlformats.org/officeDocument/2006/relationships/hyperlink" Target="http://www.mouoslog.ru/" TargetMode="External"/><Relationship Id="rId30" Type="http://schemas.openxmlformats.org/officeDocument/2006/relationships/hyperlink" Target="mailto:Psy-SLog@yandex.ru" TargetMode="External"/><Relationship Id="rId35" Type="http://schemas.openxmlformats.org/officeDocument/2006/relationships/hyperlink" Target="mailto:omp-sl@mail.ru" TargetMode="External"/><Relationship Id="rId43" Type="http://schemas.openxmlformats.org/officeDocument/2006/relationships/hyperlink" Target="mailto:veraanto@yandex.ru" TargetMode="External"/><Relationship Id="rId48" Type="http://schemas.openxmlformats.org/officeDocument/2006/relationships/hyperlink" Target="https://vk.com/kr.krestsl" TargetMode="External"/><Relationship Id="rId8" Type="http://schemas.openxmlformats.org/officeDocument/2006/relationships/hyperlink" Target="https://zabota068.msp.midural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521F-C5ED-4E9F-8FC5-DC885B36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2884</Words>
  <Characters>16440</Characters>
  <Application>Microsoft Office Word</Application>
  <DocSecurity>0</DocSecurity>
  <Lines>137</Lines>
  <Paragraphs>38</Paragraphs>
  <ScaleCrop>false</ScaleCrop>
  <Company/>
  <LinksUpToDate>false</LinksUpToDate>
  <CharactersWithSpaces>19286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Детдом</dc:creator>
  <cp:lastModifiedBy>smt43</cp:lastModifiedBy>
  <cp:revision>2</cp:revision>
  <cp:lastPrinted>2022-08-08T15:20:00Z</cp:lastPrinted>
  <dcterms:created xsi:type="dcterms:W3CDTF">2022-08-12T05:48:00Z</dcterms:created>
  <dcterms:modified xsi:type="dcterms:W3CDTF">2022-08-12T05:48:00Z</dcterms:modified>
  <dc:language>ru-RU</dc:language>
</cp:coreProperties>
</file>